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6F8C5" w14:textId="2D2A3EC0" w:rsidR="00FD6C87" w:rsidRPr="00D90FE6" w:rsidRDefault="00FD6C87" w:rsidP="00FD6C87">
      <w:pPr>
        <w:spacing w:after="0" w:line="240" w:lineRule="auto"/>
        <w:jc w:val="center"/>
        <w:rPr>
          <w:rFonts w:cs="Segoe UI"/>
          <w:b/>
          <w:bCs/>
          <w:color w:val="984806" w:themeColor="accent6" w:themeShade="80"/>
          <w:sz w:val="24"/>
          <w:szCs w:val="24"/>
        </w:rPr>
      </w:pPr>
      <w:r w:rsidRPr="00D90FE6">
        <w:rPr>
          <w:rFonts w:cs="Segoe UI"/>
          <w:b/>
          <w:bCs/>
          <w:color w:val="984806" w:themeColor="accent6" w:themeShade="80"/>
          <w:sz w:val="24"/>
          <w:szCs w:val="24"/>
        </w:rPr>
        <w:t>God’s Anger Against Moses</w:t>
      </w:r>
    </w:p>
    <w:p w14:paraId="2DB41068" w14:textId="77777777" w:rsidR="00FD6C87" w:rsidRPr="00635046" w:rsidRDefault="00FD6C87" w:rsidP="00775137">
      <w:pPr>
        <w:spacing w:after="0" w:line="240" w:lineRule="auto"/>
        <w:ind w:firstLine="720"/>
        <w:rPr>
          <w:rFonts w:cs="Segoe UI"/>
          <w:sz w:val="19"/>
          <w:szCs w:val="19"/>
        </w:rPr>
      </w:pPr>
    </w:p>
    <w:p w14:paraId="2A464AC0" w14:textId="6002AE82" w:rsidR="00775137" w:rsidRPr="00635046" w:rsidRDefault="00D65F69" w:rsidP="00D65F69">
      <w:pPr>
        <w:spacing w:after="0" w:line="240" w:lineRule="auto"/>
        <w:jc w:val="both"/>
        <w:rPr>
          <w:rFonts w:cs="Segoe UI"/>
          <w:sz w:val="19"/>
          <w:szCs w:val="19"/>
        </w:rPr>
      </w:pPr>
      <w:r>
        <w:rPr>
          <w:rFonts w:cs="Segoe UI"/>
          <w:sz w:val="19"/>
          <w:szCs w:val="19"/>
        </w:rPr>
        <w:t xml:space="preserve">       </w:t>
      </w:r>
      <w:r w:rsidR="00BB2C72" w:rsidRPr="00635046">
        <w:rPr>
          <w:rFonts w:cs="Segoe UI"/>
          <w:sz w:val="19"/>
          <w:szCs w:val="19"/>
        </w:rPr>
        <w:t xml:space="preserve">The question of God’s anger perplexes many of us when we read the Old the </w:t>
      </w:r>
      <w:r w:rsidR="00775137" w:rsidRPr="00635046">
        <w:rPr>
          <w:rFonts w:cs="Segoe UI"/>
          <w:sz w:val="19"/>
          <w:szCs w:val="19"/>
        </w:rPr>
        <w:t>New</w:t>
      </w:r>
      <w:r w:rsidR="00BB2C72" w:rsidRPr="00635046">
        <w:rPr>
          <w:rFonts w:cs="Segoe UI"/>
          <w:sz w:val="19"/>
          <w:szCs w:val="19"/>
        </w:rPr>
        <w:t xml:space="preserve"> Testament. There are many references to God’s anger and wrath, but what is his anger? To answer this question, it will be enlightening to look at some examples in the Bible. </w:t>
      </w:r>
    </w:p>
    <w:p w14:paraId="16463EA3" w14:textId="71DAC3D8" w:rsidR="00775137" w:rsidRPr="00635046" w:rsidRDefault="00D65F69" w:rsidP="00D65F69">
      <w:pPr>
        <w:spacing w:after="0" w:line="240" w:lineRule="auto"/>
        <w:jc w:val="both"/>
        <w:rPr>
          <w:rFonts w:cs="Segoe UI"/>
          <w:sz w:val="19"/>
          <w:szCs w:val="19"/>
        </w:rPr>
      </w:pPr>
      <w:r>
        <w:rPr>
          <w:rFonts w:cs="Segoe UI"/>
          <w:sz w:val="19"/>
          <w:szCs w:val="19"/>
        </w:rPr>
        <w:t xml:space="preserve">       </w:t>
      </w:r>
      <w:r w:rsidR="00BB2C72" w:rsidRPr="00635046">
        <w:rPr>
          <w:rFonts w:cs="Segoe UI"/>
          <w:sz w:val="19"/>
          <w:szCs w:val="19"/>
        </w:rPr>
        <w:t xml:space="preserve">The first mention of God’s anger was when he commissioned Moses to lead the children of Israel from Egyptian bondage to freedom. What were the circumstances that compelled God to manifest his anger at that time? </w:t>
      </w:r>
    </w:p>
    <w:p w14:paraId="2B7B1581" w14:textId="1295D081" w:rsidR="00BB2C72" w:rsidRPr="00635046" w:rsidRDefault="00BB2C72" w:rsidP="00851E3B">
      <w:pPr>
        <w:spacing w:after="0" w:line="240" w:lineRule="auto"/>
        <w:jc w:val="both"/>
        <w:rPr>
          <w:rFonts w:cs="Segoe UI"/>
          <w:sz w:val="19"/>
          <w:szCs w:val="19"/>
        </w:rPr>
      </w:pPr>
    </w:p>
    <w:p w14:paraId="753A063F" w14:textId="385A9270" w:rsidR="00D90FE6" w:rsidRDefault="006935FE" w:rsidP="00FD6C87">
      <w:pPr>
        <w:spacing w:after="0" w:line="240" w:lineRule="auto"/>
        <w:jc w:val="center"/>
        <w:rPr>
          <w:rFonts w:cs="Segoe UI"/>
          <w:i/>
          <w:color w:val="C00000"/>
          <w:sz w:val="19"/>
          <w:szCs w:val="19"/>
        </w:rPr>
      </w:pPr>
      <w:r w:rsidRPr="00635046">
        <w:rPr>
          <w:rFonts w:cs="Segoe UI"/>
          <w:i/>
          <w:color w:val="C00000"/>
          <w:sz w:val="19"/>
          <w:szCs w:val="19"/>
        </w:rPr>
        <w:t>“</w:t>
      </w:r>
      <w:r w:rsidR="00BB2C72" w:rsidRPr="00635046">
        <w:rPr>
          <w:rFonts w:cs="Segoe UI"/>
          <w:i/>
          <w:color w:val="C00000"/>
          <w:sz w:val="19"/>
          <w:szCs w:val="19"/>
        </w:rPr>
        <w:t xml:space="preserve">And Moses said unto the LORD, </w:t>
      </w:r>
      <w:r w:rsidR="00D90FE6">
        <w:rPr>
          <w:rFonts w:cs="Segoe UI"/>
          <w:i/>
          <w:color w:val="C00000"/>
          <w:sz w:val="19"/>
          <w:szCs w:val="19"/>
        </w:rPr>
        <w:t>‘</w:t>
      </w:r>
      <w:r w:rsidR="00BB2C72" w:rsidRPr="00635046">
        <w:rPr>
          <w:rFonts w:cs="Segoe UI"/>
          <w:i/>
          <w:color w:val="C00000"/>
          <w:sz w:val="19"/>
          <w:szCs w:val="19"/>
        </w:rPr>
        <w:t>O my Lord, I am not eloquent, neither heretofore, nor since thou hast spoken unto thy</w:t>
      </w:r>
      <w:r w:rsidR="00096A42" w:rsidRPr="00635046">
        <w:rPr>
          <w:rFonts w:cs="Segoe UI"/>
          <w:i/>
          <w:color w:val="C00000"/>
          <w:sz w:val="19"/>
          <w:szCs w:val="19"/>
        </w:rPr>
        <w:t xml:space="preserve"> </w:t>
      </w:r>
      <w:r w:rsidR="00BB2C72" w:rsidRPr="00635046">
        <w:rPr>
          <w:rFonts w:cs="Segoe UI"/>
          <w:i/>
          <w:color w:val="C00000"/>
          <w:sz w:val="19"/>
          <w:szCs w:val="19"/>
        </w:rPr>
        <w:t>servant: but I am slow of speech, and of a slow tongue.</w:t>
      </w:r>
      <w:r w:rsidR="00D90FE6">
        <w:rPr>
          <w:rFonts w:cs="Segoe UI"/>
          <w:i/>
          <w:color w:val="C00000"/>
          <w:sz w:val="19"/>
          <w:szCs w:val="19"/>
        </w:rPr>
        <w:t>’</w:t>
      </w:r>
    </w:p>
    <w:p w14:paraId="04FC5A46" w14:textId="270227F1" w:rsidR="00D90FE6" w:rsidRDefault="00BB2C72" w:rsidP="00FD6C87">
      <w:pPr>
        <w:spacing w:after="0" w:line="240" w:lineRule="auto"/>
        <w:jc w:val="center"/>
        <w:rPr>
          <w:rFonts w:cs="Segoe UI"/>
          <w:i/>
          <w:color w:val="C00000"/>
          <w:sz w:val="19"/>
          <w:szCs w:val="19"/>
        </w:rPr>
      </w:pPr>
      <w:r w:rsidRPr="00635046">
        <w:rPr>
          <w:rFonts w:cs="Segoe UI"/>
          <w:i/>
          <w:color w:val="C00000"/>
          <w:sz w:val="19"/>
          <w:szCs w:val="19"/>
        </w:rPr>
        <w:t xml:space="preserve">And the LORD said unto him, </w:t>
      </w:r>
      <w:r w:rsidR="00D90FE6">
        <w:rPr>
          <w:rFonts w:cs="Segoe UI"/>
          <w:i/>
          <w:color w:val="C00000"/>
          <w:sz w:val="19"/>
          <w:szCs w:val="19"/>
        </w:rPr>
        <w:t>‘</w:t>
      </w:r>
      <w:r w:rsidRPr="00635046">
        <w:rPr>
          <w:rFonts w:cs="Segoe UI"/>
          <w:i/>
          <w:color w:val="C00000"/>
          <w:sz w:val="19"/>
          <w:szCs w:val="19"/>
        </w:rPr>
        <w:t>Who hath made man's mouth? … have not I the LORD? Now therefore go, and I will be with thy mouth, and teach thee what thou shalt say.</w:t>
      </w:r>
      <w:r w:rsidR="00D90FE6">
        <w:rPr>
          <w:rFonts w:cs="Segoe UI"/>
          <w:i/>
          <w:color w:val="C00000"/>
          <w:sz w:val="19"/>
          <w:szCs w:val="19"/>
        </w:rPr>
        <w:t>’</w:t>
      </w:r>
      <w:r w:rsidRPr="00635046">
        <w:rPr>
          <w:rFonts w:cs="Segoe UI"/>
          <w:i/>
          <w:color w:val="C00000"/>
          <w:sz w:val="19"/>
          <w:szCs w:val="19"/>
        </w:rPr>
        <w:t xml:space="preserve"> </w:t>
      </w:r>
    </w:p>
    <w:p w14:paraId="2BF4C3A4" w14:textId="20977BDD" w:rsidR="00BB2C72" w:rsidRPr="00635046" w:rsidRDefault="00BB2C72" w:rsidP="00FD6C87">
      <w:pPr>
        <w:spacing w:after="0" w:line="240" w:lineRule="auto"/>
        <w:jc w:val="center"/>
        <w:rPr>
          <w:rFonts w:cs="Segoe UI"/>
          <w:i/>
          <w:color w:val="C00000"/>
          <w:sz w:val="19"/>
          <w:szCs w:val="19"/>
        </w:rPr>
      </w:pPr>
      <w:r w:rsidRPr="00635046">
        <w:rPr>
          <w:rFonts w:cs="Segoe UI"/>
          <w:i/>
          <w:color w:val="C00000"/>
          <w:sz w:val="19"/>
          <w:szCs w:val="19"/>
        </w:rPr>
        <w:t xml:space="preserve">And he said, </w:t>
      </w:r>
      <w:r w:rsidR="00D90FE6">
        <w:rPr>
          <w:rFonts w:cs="Segoe UI"/>
          <w:i/>
          <w:color w:val="C00000"/>
          <w:sz w:val="19"/>
          <w:szCs w:val="19"/>
        </w:rPr>
        <w:t>‘</w:t>
      </w:r>
      <w:r w:rsidRPr="00635046">
        <w:rPr>
          <w:rFonts w:cs="Segoe UI"/>
          <w:i/>
          <w:color w:val="C00000"/>
          <w:sz w:val="19"/>
          <w:szCs w:val="19"/>
        </w:rPr>
        <w:t>O my Lord, send, I pray thee, by the hand of him whom thou wilt send.</w:t>
      </w:r>
      <w:r w:rsidR="00D90FE6">
        <w:rPr>
          <w:rFonts w:cs="Segoe UI"/>
          <w:i/>
          <w:color w:val="C00000"/>
          <w:sz w:val="19"/>
          <w:szCs w:val="19"/>
        </w:rPr>
        <w:t>’</w:t>
      </w:r>
      <w:r w:rsidR="006935FE" w:rsidRPr="00635046">
        <w:rPr>
          <w:rFonts w:cs="Segoe UI"/>
          <w:i/>
          <w:color w:val="C00000"/>
          <w:sz w:val="19"/>
          <w:szCs w:val="19"/>
        </w:rPr>
        <w:t>”</w:t>
      </w:r>
      <w:r w:rsidR="00096A42" w:rsidRPr="00635046">
        <w:rPr>
          <w:rFonts w:cs="Segoe UI"/>
          <w:i/>
          <w:color w:val="C00000"/>
          <w:sz w:val="19"/>
          <w:szCs w:val="19"/>
        </w:rPr>
        <w:t xml:space="preserve"> </w:t>
      </w:r>
      <w:r w:rsidRPr="00635046">
        <w:rPr>
          <w:rFonts w:cs="Segoe UI"/>
          <w:iCs/>
          <w:color w:val="C00000"/>
          <w:sz w:val="19"/>
          <w:szCs w:val="19"/>
        </w:rPr>
        <w:t>(Ex. 4:10–13)</w:t>
      </w:r>
    </w:p>
    <w:p w14:paraId="680232E2" w14:textId="682FFE86" w:rsidR="00BB2C72" w:rsidRPr="00635046" w:rsidRDefault="00BB2C72" w:rsidP="00851E3B">
      <w:pPr>
        <w:spacing w:after="0" w:line="240" w:lineRule="auto"/>
        <w:jc w:val="both"/>
        <w:rPr>
          <w:rFonts w:cs="Segoe UI"/>
          <w:i/>
          <w:sz w:val="19"/>
          <w:szCs w:val="19"/>
        </w:rPr>
      </w:pPr>
    </w:p>
    <w:p w14:paraId="7D7B0BF0" w14:textId="6DD6DAA7" w:rsidR="00775137" w:rsidRPr="00635046" w:rsidRDefault="00BB2C72" w:rsidP="00D65F69">
      <w:pPr>
        <w:spacing w:after="0" w:line="240" w:lineRule="auto"/>
        <w:jc w:val="both"/>
        <w:rPr>
          <w:rFonts w:cs="Segoe UI"/>
          <w:sz w:val="19"/>
          <w:szCs w:val="19"/>
        </w:rPr>
      </w:pPr>
      <w:r w:rsidRPr="00635046">
        <w:rPr>
          <w:rFonts w:cs="Segoe UI"/>
          <w:sz w:val="19"/>
          <w:szCs w:val="19"/>
        </w:rPr>
        <w:t>Moses was fearful of going in before Pharaoh alone and requested a spokesman. How did God respond?</w:t>
      </w:r>
    </w:p>
    <w:p w14:paraId="02977979" w14:textId="605061B3" w:rsidR="00BB2C72" w:rsidRPr="00635046" w:rsidRDefault="00BB2C72" w:rsidP="00851E3B">
      <w:pPr>
        <w:spacing w:after="0" w:line="240" w:lineRule="auto"/>
        <w:jc w:val="both"/>
        <w:rPr>
          <w:rFonts w:cs="Segoe UI"/>
          <w:i/>
          <w:sz w:val="19"/>
          <w:szCs w:val="19"/>
        </w:rPr>
      </w:pPr>
    </w:p>
    <w:p w14:paraId="081BDA3F" w14:textId="1F5F59BD" w:rsidR="00BB2C72" w:rsidRPr="00635046" w:rsidRDefault="006935FE" w:rsidP="00FD6C87">
      <w:pPr>
        <w:spacing w:after="0" w:line="240" w:lineRule="auto"/>
        <w:jc w:val="center"/>
        <w:rPr>
          <w:rFonts w:cs="Segoe UI"/>
          <w:i/>
          <w:color w:val="C00000"/>
          <w:sz w:val="19"/>
          <w:szCs w:val="19"/>
        </w:rPr>
      </w:pPr>
      <w:r w:rsidRPr="00635046">
        <w:rPr>
          <w:rFonts w:cs="Segoe UI"/>
          <w:i/>
          <w:color w:val="C00000"/>
          <w:sz w:val="19"/>
          <w:szCs w:val="19"/>
        </w:rPr>
        <w:t>“</w:t>
      </w:r>
      <w:r w:rsidR="00BB2C72" w:rsidRPr="00635046">
        <w:rPr>
          <w:rFonts w:cs="Segoe UI"/>
          <w:i/>
          <w:color w:val="C00000"/>
          <w:sz w:val="19"/>
          <w:szCs w:val="19"/>
        </w:rPr>
        <w:t xml:space="preserve">And </w:t>
      </w:r>
      <w:r w:rsidR="00BB2C72" w:rsidRPr="00635046">
        <w:rPr>
          <w:rFonts w:cs="Segoe UI"/>
          <w:b/>
          <w:i/>
          <w:color w:val="C00000"/>
          <w:sz w:val="19"/>
          <w:szCs w:val="19"/>
        </w:rPr>
        <w:t>the anger of the LORD was kindled against Moses</w:t>
      </w:r>
      <w:r w:rsidR="00BB2C72" w:rsidRPr="00635046">
        <w:rPr>
          <w:rFonts w:cs="Segoe UI"/>
          <w:i/>
          <w:color w:val="C00000"/>
          <w:sz w:val="19"/>
          <w:szCs w:val="19"/>
        </w:rPr>
        <w:t xml:space="preserve">, and he said, </w:t>
      </w:r>
      <w:r w:rsidR="00D90FE6">
        <w:rPr>
          <w:rFonts w:cs="Segoe UI"/>
          <w:i/>
          <w:color w:val="C00000"/>
          <w:sz w:val="19"/>
          <w:szCs w:val="19"/>
        </w:rPr>
        <w:t>‘</w:t>
      </w:r>
      <w:r w:rsidR="00BB2C72" w:rsidRPr="00635046">
        <w:rPr>
          <w:rFonts w:cs="Segoe UI"/>
          <w:i/>
          <w:color w:val="C00000"/>
          <w:sz w:val="19"/>
          <w:szCs w:val="19"/>
        </w:rPr>
        <w:t>Is not Aaron the Levite thy brother? I know that he can speak well. And also, behold, he cometh forth to meet thee: and when he seeth thee, he will be glad in his heart.</w:t>
      </w:r>
      <w:r w:rsidR="00D90FE6">
        <w:rPr>
          <w:rFonts w:cs="Segoe UI"/>
          <w:i/>
          <w:color w:val="C00000"/>
          <w:sz w:val="19"/>
          <w:szCs w:val="19"/>
        </w:rPr>
        <w:t>’</w:t>
      </w:r>
      <w:r w:rsidRPr="00635046">
        <w:rPr>
          <w:rFonts w:cs="Segoe UI"/>
          <w:i/>
          <w:color w:val="C00000"/>
          <w:sz w:val="19"/>
          <w:szCs w:val="19"/>
        </w:rPr>
        <w:t>”</w:t>
      </w:r>
      <w:r w:rsidR="00BB2C72" w:rsidRPr="00635046">
        <w:rPr>
          <w:rFonts w:cs="Segoe UI"/>
          <w:i/>
          <w:color w:val="C00000"/>
          <w:sz w:val="19"/>
          <w:szCs w:val="19"/>
        </w:rPr>
        <w:t xml:space="preserve"> </w:t>
      </w:r>
      <w:r w:rsidR="00BB2C72" w:rsidRPr="00635046">
        <w:rPr>
          <w:rFonts w:cs="Segoe UI"/>
          <w:iCs/>
          <w:color w:val="C00000"/>
          <w:sz w:val="19"/>
          <w:szCs w:val="19"/>
        </w:rPr>
        <w:t>(Ex. 4:14)</w:t>
      </w:r>
    </w:p>
    <w:p w14:paraId="2F905AB6" w14:textId="5BD6234A" w:rsidR="00BB2C72" w:rsidRPr="00635046" w:rsidRDefault="00BB2C72" w:rsidP="00851E3B">
      <w:pPr>
        <w:spacing w:after="0" w:line="240" w:lineRule="auto"/>
        <w:jc w:val="both"/>
        <w:rPr>
          <w:rFonts w:cs="Segoe UI"/>
          <w:i/>
          <w:sz w:val="19"/>
          <w:szCs w:val="19"/>
        </w:rPr>
      </w:pPr>
    </w:p>
    <w:p w14:paraId="714EE505" w14:textId="6093703C" w:rsidR="00FD6C87" w:rsidRPr="00D65F69" w:rsidRDefault="00BB2C72" w:rsidP="00851E3B">
      <w:pPr>
        <w:spacing w:after="0" w:line="240" w:lineRule="auto"/>
        <w:jc w:val="both"/>
        <w:rPr>
          <w:rFonts w:cs="Segoe UI"/>
          <w:sz w:val="19"/>
          <w:szCs w:val="19"/>
        </w:rPr>
      </w:pPr>
      <w:r w:rsidRPr="00635046">
        <w:rPr>
          <w:rFonts w:cs="Segoe UI"/>
          <w:b/>
          <w:sz w:val="19"/>
          <w:szCs w:val="19"/>
        </w:rPr>
        <w:t>How did God express his anger? By giving Moses what he wanted</w:t>
      </w:r>
      <w:r w:rsidRPr="00635046">
        <w:rPr>
          <w:rFonts w:cs="Segoe UI"/>
          <w:sz w:val="19"/>
          <w:szCs w:val="19"/>
        </w:rPr>
        <w:t xml:space="preserve">. </w:t>
      </w:r>
    </w:p>
    <w:p w14:paraId="0B751438" w14:textId="366FE1BE" w:rsidR="00FD6C87" w:rsidRPr="00D90FE6" w:rsidRDefault="00FD6C87" w:rsidP="00FD6C87">
      <w:pPr>
        <w:spacing w:after="0" w:line="240" w:lineRule="auto"/>
        <w:jc w:val="center"/>
        <w:rPr>
          <w:rFonts w:cs="Segoe UI"/>
          <w:b/>
          <w:bCs/>
          <w:color w:val="984806" w:themeColor="accent6" w:themeShade="80"/>
          <w:sz w:val="24"/>
          <w:szCs w:val="24"/>
        </w:rPr>
      </w:pPr>
      <w:r w:rsidRPr="00D90FE6">
        <w:rPr>
          <w:rFonts w:cs="Segoe UI"/>
          <w:b/>
          <w:bCs/>
          <w:color w:val="984806" w:themeColor="accent6" w:themeShade="80"/>
          <w:sz w:val="24"/>
          <w:szCs w:val="24"/>
        </w:rPr>
        <w:t>God’s Anger Towards Israel</w:t>
      </w:r>
    </w:p>
    <w:p w14:paraId="714332AE" w14:textId="77777777" w:rsidR="00FD6C87" w:rsidRPr="00635046" w:rsidRDefault="00FD6C87" w:rsidP="00851E3B">
      <w:pPr>
        <w:spacing w:after="0" w:line="240" w:lineRule="auto"/>
        <w:jc w:val="both"/>
        <w:rPr>
          <w:rFonts w:cs="Segoe UI"/>
          <w:sz w:val="18"/>
          <w:szCs w:val="18"/>
        </w:rPr>
      </w:pPr>
    </w:p>
    <w:p w14:paraId="5EDC6382" w14:textId="433A8A74" w:rsidR="00775137" w:rsidRPr="00635046" w:rsidRDefault="00D65F69" w:rsidP="00D65F69">
      <w:pPr>
        <w:spacing w:after="0" w:line="240" w:lineRule="auto"/>
        <w:jc w:val="both"/>
        <w:rPr>
          <w:rFonts w:cs="Segoe UI"/>
          <w:sz w:val="19"/>
          <w:szCs w:val="19"/>
        </w:rPr>
      </w:pPr>
      <w:r>
        <w:rPr>
          <w:rFonts w:cs="Segoe UI"/>
          <w:sz w:val="19"/>
          <w:szCs w:val="19"/>
        </w:rPr>
        <w:t xml:space="preserve">       </w:t>
      </w:r>
      <w:r w:rsidR="00BB2C72" w:rsidRPr="00635046">
        <w:rPr>
          <w:rFonts w:cs="Segoe UI"/>
          <w:sz w:val="19"/>
          <w:szCs w:val="19"/>
        </w:rPr>
        <w:t>Let’s look at some other Bible passages with references to God’s anger:</w:t>
      </w:r>
    </w:p>
    <w:p w14:paraId="7DB41EDF" w14:textId="5B5ADCE4" w:rsidR="00BB2C72" w:rsidRPr="00635046" w:rsidRDefault="00BB2C72" w:rsidP="00851E3B">
      <w:pPr>
        <w:spacing w:after="0" w:line="240" w:lineRule="auto"/>
        <w:jc w:val="both"/>
        <w:rPr>
          <w:rFonts w:cs="Segoe UI"/>
          <w:sz w:val="19"/>
          <w:szCs w:val="19"/>
        </w:rPr>
      </w:pPr>
    </w:p>
    <w:p w14:paraId="502DF29B" w14:textId="635B725F" w:rsidR="00775137" w:rsidRPr="00635046" w:rsidRDefault="006935FE" w:rsidP="00FD6C87">
      <w:pPr>
        <w:spacing w:after="0" w:line="240" w:lineRule="auto"/>
        <w:jc w:val="center"/>
        <w:rPr>
          <w:rFonts w:cs="Segoe UI"/>
          <w:i/>
          <w:color w:val="C00000"/>
          <w:sz w:val="19"/>
          <w:szCs w:val="19"/>
        </w:rPr>
      </w:pPr>
      <w:r w:rsidRPr="00635046">
        <w:rPr>
          <w:rFonts w:cs="Segoe UI"/>
          <w:i/>
          <w:color w:val="C00000"/>
          <w:sz w:val="19"/>
          <w:szCs w:val="19"/>
        </w:rPr>
        <w:t>“</w:t>
      </w:r>
      <w:r w:rsidR="00D65F69">
        <w:rPr>
          <w:rFonts w:cs="Segoe UI"/>
          <w:i/>
          <w:color w:val="C00000"/>
          <w:sz w:val="19"/>
          <w:szCs w:val="19"/>
        </w:rPr>
        <w:t>…</w:t>
      </w:r>
      <w:r w:rsidR="00BB2C72" w:rsidRPr="00635046">
        <w:rPr>
          <w:rFonts w:cs="Segoe UI"/>
          <w:i/>
          <w:color w:val="C00000"/>
          <w:sz w:val="19"/>
          <w:szCs w:val="19"/>
        </w:rPr>
        <w:t xml:space="preserve"> and the children of Israel also wept again, and said, Who shall give us flesh to eat?</w:t>
      </w:r>
      <w:r w:rsidR="00775137" w:rsidRPr="00635046">
        <w:rPr>
          <w:rFonts w:cs="Segoe UI"/>
          <w:i/>
          <w:color w:val="C00000"/>
          <w:sz w:val="19"/>
          <w:szCs w:val="19"/>
        </w:rPr>
        <w:t>...</w:t>
      </w:r>
      <w:r w:rsidR="00BB2C72" w:rsidRPr="00635046">
        <w:rPr>
          <w:rFonts w:cs="Segoe UI"/>
          <w:i/>
          <w:color w:val="C00000"/>
          <w:sz w:val="19"/>
          <w:szCs w:val="19"/>
        </w:rPr>
        <w:t xml:space="preserve"> and </w:t>
      </w:r>
      <w:r w:rsidR="00BB2C72" w:rsidRPr="00635046">
        <w:rPr>
          <w:rFonts w:cs="Segoe UI"/>
          <w:b/>
          <w:i/>
          <w:color w:val="C00000"/>
          <w:sz w:val="19"/>
          <w:szCs w:val="19"/>
        </w:rPr>
        <w:t>the anger of the LORD was kindled greatly</w:t>
      </w:r>
      <w:r w:rsidR="00775137" w:rsidRPr="00635046">
        <w:rPr>
          <w:rFonts w:cs="Segoe UI"/>
          <w:i/>
          <w:color w:val="C00000"/>
          <w:sz w:val="19"/>
          <w:szCs w:val="19"/>
        </w:rPr>
        <w:t>…</w:t>
      </w:r>
      <w:r w:rsidR="00BB2C72" w:rsidRPr="00635046">
        <w:rPr>
          <w:rFonts w:cs="Segoe UI"/>
          <w:i/>
          <w:color w:val="C00000"/>
          <w:sz w:val="19"/>
          <w:szCs w:val="19"/>
        </w:rPr>
        <w:t xml:space="preserve"> And there went forth a wind from the LORD, and brought quails from the sea, and let them fall by the camp</w:t>
      </w:r>
      <w:r w:rsidR="00775137" w:rsidRPr="00635046">
        <w:rPr>
          <w:rFonts w:cs="Segoe UI"/>
          <w:i/>
          <w:color w:val="C00000"/>
          <w:sz w:val="19"/>
          <w:szCs w:val="19"/>
        </w:rPr>
        <w:t>…</w:t>
      </w:r>
      <w:r w:rsidR="00BB2C72" w:rsidRPr="00635046">
        <w:rPr>
          <w:rFonts w:cs="Segoe UI"/>
          <w:i/>
          <w:color w:val="C00000"/>
          <w:sz w:val="19"/>
          <w:szCs w:val="19"/>
        </w:rPr>
        <w:t>.</w:t>
      </w:r>
      <w:r w:rsidRPr="00635046">
        <w:rPr>
          <w:rFonts w:cs="Segoe UI"/>
          <w:i/>
          <w:color w:val="C00000"/>
          <w:sz w:val="19"/>
          <w:szCs w:val="19"/>
        </w:rPr>
        <w:t>”</w:t>
      </w:r>
      <w:r w:rsidR="00BB2C72" w:rsidRPr="00635046">
        <w:rPr>
          <w:rFonts w:cs="Segoe UI"/>
          <w:i/>
          <w:color w:val="C00000"/>
          <w:sz w:val="19"/>
          <w:szCs w:val="19"/>
        </w:rPr>
        <w:t xml:space="preserve"> </w:t>
      </w:r>
      <w:r w:rsidR="00BB2C72" w:rsidRPr="00635046">
        <w:rPr>
          <w:rFonts w:cs="Segoe UI"/>
          <w:iCs/>
          <w:color w:val="C00000"/>
          <w:sz w:val="19"/>
          <w:szCs w:val="19"/>
        </w:rPr>
        <w:t>(Num. 11:4, 10, 31)</w:t>
      </w:r>
    </w:p>
    <w:p w14:paraId="6C5FE86B" w14:textId="2370421A" w:rsidR="00BB2C72" w:rsidRPr="00635046" w:rsidRDefault="00775137" w:rsidP="00851E3B">
      <w:pPr>
        <w:spacing w:after="0" w:line="240" w:lineRule="auto"/>
        <w:jc w:val="both"/>
        <w:rPr>
          <w:rFonts w:cs="Segoe UI"/>
          <w:i/>
          <w:sz w:val="19"/>
          <w:szCs w:val="19"/>
        </w:rPr>
      </w:pPr>
      <w:r w:rsidRPr="00635046">
        <w:rPr>
          <w:rFonts w:cs="Segoe UI"/>
          <w:noProof/>
          <w:sz w:val="19"/>
          <w:szCs w:val="19"/>
        </w:rPr>
        <mc:AlternateContent>
          <mc:Choice Requires="wps">
            <w:drawing>
              <wp:anchor distT="0" distB="0" distL="114300" distR="114300" simplePos="0" relativeHeight="251674624" behindDoc="0" locked="0" layoutInCell="1" allowOverlap="1" wp14:anchorId="670C47F2" wp14:editId="3236C898">
                <wp:simplePos x="0" y="0"/>
                <wp:positionH relativeFrom="margin">
                  <wp:posOffset>3616325</wp:posOffset>
                </wp:positionH>
                <wp:positionV relativeFrom="margin">
                  <wp:posOffset>6927215</wp:posOffset>
                </wp:positionV>
                <wp:extent cx="3095625" cy="257175"/>
                <wp:effectExtent l="0" t="0" r="3175" b="0"/>
                <wp:wrapSquare wrapText="bothSides"/>
                <wp:docPr id="2" name="Text Box 2"/>
                <wp:cNvGraphicFramePr/>
                <a:graphic xmlns:a="http://schemas.openxmlformats.org/drawingml/2006/main">
                  <a:graphicData uri="http://schemas.microsoft.com/office/word/2010/wordprocessingShape">
                    <wps:wsp>
                      <wps:cNvSpPr txBox="1"/>
                      <wps:spPr>
                        <a:xfrm>
                          <a:off x="0" y="0"/>
                          <a:ext cx="3095625" cy="257175"/>
                        </a:xfrm>
                        <a:prstGeom prst="rect">
                          <a:avLst/>
                        </a:prstGeom>
                        <a:solidFill>
                          <a:sysClr val="window" lastClr="FFFFFF"/>
                        </a:solidFill>
                        <a:ln w="6350">
                          <a:noFill/>
                        </a:ln>
                      </wps:spPr>
                      <wps:txbx>
                        <w:txbxContent>
                          <w:p w14:paraId="53913115" w14:textId="77777777" w:rsidR="00CB5CF5" w:rsidRPr="00E23A2A" w:rsidRDefault="00CB5CF5" w:rsidP="00CB5CF5">
                            <w:pPr>
                              <w:jc w:val="center"/>
                              <w:rPr>
                                <w:rFonts w:ascii="Segoe UI" w:hAnsi="Segoe UI" w:cs="Segoe UI"/>
                                <w:i/>
                                <w:iCs/>
                                <w:sz w:val="18"/>
                                <w:szCs w:val="18"/>
                              </w:rPr>
                            </w:pPr>
                            <w:r w:rsidRPr="00E23A2A">
                              <w:rPr>
                                <w:rFonts w:ascii="Segoe UI" w:hAnsi="Segoe UI" w:cs="Segoe UI"/>
                                <w:i/>
                                <w:iCs/>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0C47F2" id="_x0000_t202" coordsize="21600,21600" o:spt="202" path="m,l,21600r21600,l21600,xe">
                <v:stroke joinstyle="miter"/>
                <v:path gradientshapeok="t" o:connecttype="rect"/>
              </v:shapetype>
              <v:shape id="Text Box 2" o:spid="_x0000_s1026" type="#_x0000_t202" style="position:absolute;left:0;text-align:left;margin-left:284.75pt;margin-top:545.45pt;width:243.75pt;height:20.25pt;z-index:25167462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N0NgIAAGUEAAAOAAAAZHJzL2Uyb0RvYy54bWysVEtv2zAMvg/YfxB0X+ykeaxGnCJLkWFA&#10;0BZIh54VWYoNyKImKbGzXz9Kdh7rdhqWg0KKFB/fR3r+0NaKHIV1FeicDgcpJUJzKCq9z+n31/Wn&#10;z5Q4z3TBFGiR05Nw9GHx8cO8MZkYQQmqEJZgEO2yxuS09N5kSeJ4KWrmBmCERqMEWzOPqt0nhWUN&#10;Rq9VMkrTadKALYwFLpzD28fOSBcxvpSC+2cpnfBE5RRr8/G08dyFM1nMWba3zJQV78tg/1BFzSqN&#10;SS+hHpln5GCrP0LVFbfgQPoBhzoBKSsuYg/YzTB91822ZEbEXhAcZy4wuf8Xlj8dt+bFEt9+gRYJ&#10;DIA0xmUOL0M/rbR1+MdKCdoRwtMFNtF6wvHyLr2fTEcTSjjaRpPZcDYJYZLra2Od/yqgJkHIqUVa&#10;IlrsuHG+cz27hGQOVFWsK6WicnIrZcmRIYNIfAENJYo5j5c5Xcdfn+23Z0qTJqfTu0kaM2kI8bpU&#10;SmNx1yaD5Ntd23e+g+KEgFjoZsUZvq6w6g2mfGEWhwMxwIH3z3hIBZgEeomSEuzPv90Hf+QMrZQ0&#10;OGw5dT8OzArs5JtGNu+H43GYzqiMJ7MRKvbWsru16EO9AkRjiKtleBSDv1dnUVqo33AvliErmpjm&#10;mDun/iyufLcCuFdcLJfRCefRML/RW8ND6AB94OS1fWPW9MR5pPwJzmPJsnf8db7hpYblwYOsIrkB&#10;4A7VHnec5Tge/d6FZbnVo9f167D4BQAA//8DAFBLAwQUAAYACAAAACEAJ0FUmuQAAAAOAQAADwAA&#10;AGRycy9kb3ducmV2LnhtbEyPwU7DMBBE70j8g7VI3KgdIIWEOBVCIKhE1DYgcXWTJQnEdmS7TejX&#10;sz3BbUfzNDuTLSbdsz0631kjIZoJYGgqW3emkfD+9nRxC8wHZWrVW4MSftDDIj89yVRa29FscF+G&#10;hlGI8amS0IYwpJz7qkWt/MwOaMj7tE6rQNI1vHZqpHDd80sh5lyrztCHVg340GL1Xe60hI+xfHar&#10;5fJrPbwUh9WhLF7xsZDy/Gy6vwMWcAp/MBzrU3XIqdPW7kztWS8hnicxoWSIRCTAjoiIb2jflq7o&#10;KroGnmf8/4z8FwAA//8DAFBLAQItABQABgAIAAAAIQC2gziS/gAAAOEBAAATAAAAAAAAAAAAAAAA&#10;AAAAAABbQ29udGVudF9UeXBlc10ueG1sUEsBAi0AFAAGAAgAAAAhADj9If/WAAAAlAEAAAsAAAAA&#10;AAAAAAAAAAAALwEAAF9yZWxzLy5yZWxzUEsBAi0AFAAGAAgAAAAhAHsmI3Q2AgAAZQQAAA4AAAAA&#10;AAAAAAAAAAAALgIAAGRycy9lMm9Eb2MueG1sUEsBAi0AFAAGAAgAAAAhACdBVJrkAAAADgEAAA8A&#10;AAAAAAAAAAAAAAAAkAQAAGRycy9kb3ducmV2LnhtbFBLBQYAAAAABAAEAPMAAAChBQAAAAA=&#10;" fillcolor="window" stroked="f" strokeweight=".5pt">
                <v:textbox>
                  <w:txbxContent>
                    <w:p w14:paraId="53913115" w14:textId="77777777" w:rsidR="00CB5CF5" w:rsidRPr="00E23A2A" w:rsidRDefault="00CB5CF5" w:rsidP="00CB5CF5">
                      <w:pPr>
                        <w:jc w:val="center"/>
                        <w:rPr>
                          <w:rFonts w:ascii="Segoe UI" w:hAnsi="Segoe UI" w:cs="Segoe UI"/>
                          <w:i/>
                          <w:iCs/>
                          <w:sz w:val="18"/>
                          <w:szCs w:val="18"/>
                        </w:rPr>
                      </w:pPr>
                      <w:r w:rsidRPr="00E23A2A">
                        <w:rPr>
                          <w:rFonts w:ascii="Segoe UI" w:hAnsi="Segoe UI" w:cs="Segoe UI"/>
                          <w:i/>
                          <w:iCs/>
                          <w:sz w:val="18"/>
                          <w:szCs w:val="18"/>
                        </w:rPr>
                        <w:t>2</w:t>
                      </w:r>
                    </w:p>
                  </w:txbxContent>
                </v:textbox>
                <w10:wrap type="square" anchorx="margin" anchory="margin"/>
              </v:shape>
            </w:pict>
          </mc:Fallback>
        </mc:AlternateContent>
      </w:r>
      <w:r w:rsidRPr="00635046">
        <w:rPr>
          <w:rFonts w:cs="Segoe UI"/>
          <w:noProof/>
          <w:sz w:val="19"/>
          <w:szCs w:val="19"/>
        </w:rPr>
        <mc:AlternateContent>
          <mc:Choice Requires="wps">
            <w:drawing>
              <wp:anchor distT="0" distB="0" distL="114300" distR="114300" simplePos="0" relativeHeight="251667456" behindDoc="0" locked="0" layoutInCell="1" allowOverlap="1" wp14:anchorId="716262ED" wp14:editId="3E52A14B">
                <wp:simplePos x="0" y="0"/>
                <wp:positionH relativeFrom="margin">
                  <wp:posOffset>0</wp:posOffset>
                </wp:positionH>
                <wp:positionV relativeFrom="margin">
                  <wp:posOffset>6926580</wp:posOffset>
                </wp:positionV>
                <wp:extent cx="3105150" cy="257175"/>
                <wp:effectExtent l="0" t="0" r="6350" b="0"/>
                <wp:wrapSquare wrapText="bothSides"/>
                <wp:docPr id="3" name="Text Box 3"/>
                <wp:cNvGraphicFramePr/>
                <a:graphic xmlns:a="http://schemas.openxmlformats.org/drawingml/2006/main">
                  <a:graphicData uri="http://schemas.microsoft.com/office/word/2010/wordprocessingShape">
                    <wps:wsp>
                      <wps:cNvSpPr txBox="1"/>
                      <wps:spPr>
                        <a:xfrm>
                          <a:off x="0" y="0"/>
                          <a:ext cx="3105150" cy="257175"/>
                        </a:xfrm>
                        <a:prstGeom prst="rect">
                          <a:avLst/>
                        </a:prstGeom>
                        <a:solidFill>
                          <a:sysClr val="window" lastClr="FFFFFF"/>
                        </a:solidFill>
                        <a:ln w="6350">
                          <a:noFill/>
                        </a:ln>
                      </wps:spPr>
                      <wps:txbx>
                        <w:txbxContent>
                          <w:p w14:paraId="482FACB7" w14:textId="77777777" w:rsidR="006679D1" w:rsidRPr="00E23A2A" w:rsidRDefault="00CB5CF5" w:rsidP="006679D1">
                            <w:pPr>
                              <w:jc w:val="center"/>
                              <w:rPr>
                                <w:rFonts w:ascii="Segoe UI" w:hAnsi="Segoe UI" w:cs="Segoe UI"/>
                                <w:i/>
                                <w:iCs/>
                                <w:sz w:val="18"/>
                                <w:szCs w:val="18"/>
                              </w:rPr>
                            </w:pPr>
                            <w:r w:rsidRPr="00E23A2A">
                              <w:rPr>
                                <w:rFonts w:ascii="Segoe UI" w:hAnsi="Segoe UI" w:cs="Segoe UI"/>
                                <w:i/>
                                <w:iCs/>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262ED" id="Text Box 3" o:spid="_x0000_s1027" type="#_x0000_t202" style="position:absolute;left:0;text-align:left;margin-left:0;margin-top:545.4pt;width:244.5pt;height:20.25pt;z-index:25166745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M/NwIAAGwEAAAOAAAAZHJzL2Uyb0RvYy54bWysVEtv2zAMvg/YfxB0XxynSdsZcYosRYYB&#10;QVsgHXpWZCkWIIuapMTOfv0oOa91Ow3zQSZFmo/vIz196BpN9sJ5Baak+WBIiTAcKmW2Jf3+uvx0&#10;T4kPzFRMgxElPQhPH2YfP0xbW4gR1KAr4QgGMb5obUnrEGyRZZ7XomF+AFYYNEpwDQuoum1WOdZi&#10;9EZno+HwNmvBVdYBF97j7WNvpLMUX0rBw7OUXgSiS4q1hXS6dG7imc2mrNg6ZmvFj2Wwf6iiYcpg&#10;0nOoRxYY2Tn1R6hGcQceZBhwaDKQUnGResBu8uG7btY1syL1guB4e4bJ/7+w/Gm/ti+OhO4LdEhg&#10;BKS1vvB4GfvppGviGyslaEcID2fYRBcIx8ubfDjJJ2jiaBtN7vK7SQyTXb62zoevAhoShZI6pCWh&#10;xfYrH3rXk0tM5kGraqm0TsrBL7Qje4YMIvEVtJRo5gNelnSZnmO23z7ThrQlvb3BumIUAzFen0ob&#10;LO7SZJRCt+mIqq4A2EB1QFwc9CPjLV8qLH6FmV+YwxnBfnHuwzMeUgPmgqNESQ3u59/uoz9Sh1ZK&#10;Wpy5kvofO+YENvTNIKmf8/E4DmlSxpO7ESru2rK5tphdswAEJccNszyJ0T/okygdNG+4HvOYFU3M&#10;cMxd0nASF6HfBFwvLubz5IRjaVlYmbXlMXTELlLz2r0xZ4/8BWT+CU7TyYp3NPa+PerzXQCpEscR&#10;5x7VI/w40mlKjusXd+ZaT16Xn8TsFwAAAP//AwBQSwMEFAAGAAgAAAAhAFNd5T7gAAAACgEAAA8A&#10;AABkcnMvZG93bnJldi54bWxMj8FOwzAQRO9I/IO1SNyoE4pQG+JUCIGgElEhIHF14yUJxOvIdpvQ&#10;r+9yguO+Gc3O5KvJ9mKPPnSOFKSzBARS7UxHjYL3t4eLBYgQNRndO0IFPxhgVZye5DozbqRX3Fex&#10;ERxCIdMK2hiHTMpQt2h1mLkBibVP562OfPpGGq9HDre9vEySa2l1R/yh1QPetVh/Vzur4GOsHv1m&#10;vf56GZ7Kw+ZQlc94Xyp1fjbd3oCIOMU/M/zW5+pQcKet25EJolfAQyLTZJnwAtavFktGW0bpPJ2D&#10;LHL5f0JxBAAA//8DAFBLAQItABQABgAIAAAAIQC2gziS/gAAAOEBAAATAAAAAAAAAAAAAAAAAAAA&#10;AABbQ29udGVudF9UeXBlc10ueG1sUEsBAi0AFAAGAAgAAAAhADj9If/WAAAAlAEAAAsAAAAAAAAA&#10;AAAAAAAALwEAAF9yZWxzLy5yZWxzUEsBAi0AFAAGAAgAAAAhAG6kkz83AgAAbAQAAA4AAAAAAAAA&#10;AAAAAAAALgIAAGRycy9lMm9Eb2MueG1sUEsBAi0AFAAGAAgAAAAhAFNd5T7gAAAACgEAAA8AAAAA&#10;AAAAAAAAAAAAkQQAAGRycy9kb3ducmV2LnhtbFBLBQYAAAAABAAEAPMAAACeBQAAAAA=&#10;" fillcolor="window" stroked="f" strokeweight=".5pt">
                <v:textbox>
                  <w:txbxContent>
                    <w:p w14:paraId="482FACB7" w14:textId="77777777" w:rsidR="006679D1" w:rsidRPr="00E23A2A" w:rsidRDefault="00CB5CF5" w:rsidP="006679D1">
                      <w:pPr>
                        <w:jc w:val="center"/>
                        <w:rPr>
                          <w:rFonts w:ascii="Segoe UI" w:hAnsi="Segoe UI" w:cs="Segoe UI"/>
                          <w:i/>
                          <w:iCs/>
                          <w:sz w:val="18"/>
                          <w:szCs w:val="18"/>
                        </w:rPr>
                      </w:pPr>
                      <w:r w:rsidRPr="00E23A2A">
                        <w:rPr>
                          <w:rFonts w:ascii="Segoe UI" w:hAnsi="Segoe UI" w:cs="Segoe UI"/>
                          <w:i/>
                          <w:iCs/>
                          <w:sz w:val="18"/>
                          <w:szCs w:val="18"/>
                        </w:rPr>
                        <w:t>1</w:t>
                      </w:r>
                    </w:p>
                  </w:txbxContent>
                </v:textbox>
                <w10:wrap type="square" anchorx="margin" anchory="margin"/>
              </v:shape>
            </w:pict>
          </mc:Fallback>
        </mc:AlternateContent>
      </w:r>
    </w:p>
    <w:p w14:paraId="27BF86E5" w14:textId="461328F0" w:rsidR="00FD6C87" w:rsidRDefault="00BB2C72" w:rsidP="00635046">
      <w:pPr>
        <w:spacing w:after="0" w:line="240" w:lineRule="auto"/>
        <w:jc w:val="both"/>
        <w:rPr>
          <w:rFonts w:cs="Segoe UI"/>
          <w:sz w:val="19"/>
          <w:szCs w:val="19"/>
        </w:rPr>
      </w:pPr>
      <w:r w:rsidRPr="00635046">
        <w:rPr>
          <w:rFonts w:cs="Segoe UI"/>
          <w:sz w:val="19"/>
          <w:szCs w:val="19"/>
        </w:rPr>
        <w:t xml:space="preserve">In this incident, we again find God’s anger mentioned. What did he do? </w:t>
      </w:r>
      <w:r w:rsidRPr="00D65F69">
        <w:rPr>
          <w:rFonts w:cs="Segoe UI"/>
          <w:b/>
          <w:bCs/>
          <w:sz w:val="19"/>
          <w:szCs w:val="19"/>
        </w:rPr>
        <w:t>He gave the people what they wanted</w:t>
      </w:r>
      <w:r w:rsidR="00CB5CF5" w:rsidRPr="00635046">
        <w:rPr>
          <w:rFonts w:cs="Segoe UI"/>
          <w:sz w:val="19"/>
          <w:szCs w:val="19"/>
        </w:rPr>
        <w:t xml:space="preserve"> [</w:t>
      </w:r>
      <w:r w:rsidR="00775137" w:rsidRPr="00635046">
        <w:rPr>
          <w:rFonts w:cs="Segoe UI"/>
          <w:sz w:val="19"/>
          <w:szCs w:val="19"/>
        </w:rPr>
        <w:t>c</w:t>
      </w:r>
      <w:r w:rsidR="00CB5CF5" w:rsidRPr="00635046">
        <w:rPr>
          <w:rFonts w:cs="Segoe UI"/>
          <w:sz w:val="19"/>
          <w:szCs w:val="19"/>
        </w:rPr>
        <w:t>ompare this with Psalm 78:26-29].</w:t>
      </w:r>
    </w:p>
    <w:p w14:paraId="0C1A1B3B" w14:textId="77777777" w:rsidR="00D65F69" w:rsidRPr="00635046" w:rsidRDefault="00D65F69" w:rsidP="00635046">
      <w:pPr>
        <w:spacing w:after="0" w:line="240" w:lineRule="auto"/>
        <w:jc w:val="both"/>
        <w:rPr>
          <w:rFonts w:cs="Segoe UI"/>
          <w:sz w:val="19"/>
          <w:szCs w:val="19"/>
        </w:rPr>
      </w:pPr>
    </w:p>
    <w:p w14:paraId="10A19C6D" w14:textId="63AA154B" w:rsidR="00FD6C87" w:rsidRPr="00D90FE6" w:rsidRDefault="00FD6C87" w:rsidP="00FD6C87">
      <w:pPr>
        <w:spacing w:after="0" w:line="240" w:lineRule="auto"/>
        <w:jc w:val="center"/>
        <w:rPr>
          <w:rFonts w:cs="Segoe UI"/>
          <w:b/>
          <w:bCs/>
          <w:iCs/>
          <w:color w:val="984806" w:themeColor="accent6" w:themeShade="80"/>
          <w:sz w:val="24"/>
          <w:szCs w:val="24"/>
        </w:rPr>
      </w:pPr>
      <w:r w:rsidRPr="00D90FE6">
        <w:rPr>
          <w:rFonts w:cs="Segoe UI"/>
          <w:b/>
          <w:bCs/>
          <w:iCs/>
          <w:color w:val="984806" w:themeColor="accent6" w:themeShade="80"/>
          <w:sz w:val="24"/>
          <w:szCs w:val="24"/>
        </w:rPr>
        <w:t>I Gave them a King in My Anger</w:t>
      </w:r>
    </w:p>
    <w:p w14:paraId="043A4AAD" w14:textId="461EAE8F" w:rsidR="00FD6C87" w:rsidRPr="00635046" w:rsidRDefault="00FD6C87" w:rsidP="00FD6C87">
      <w:pPr>
        <w:spacing w:after="0" w:line="240" w:lineRule="auto"/>
        <w:rPr>
          <w:rFonts w:cs="Segoe UI"/>
          <w:i/>
          <w:color w:val="000000" w:themeColor="text1"/>
          <w:sz w:val="18"/>
          <w:szCs w:val="18"/>
        </w:rPr>
      </w:pPr>
    </w:p>
    <w:p w14:paraId="402B5E4D" w14:textId="3211DE7A" w:rsidR="00F20C07" w:rsidRPr="00635046" w:rsidRDefault="006935FE" w:rsidP="00FD6C87">
      <w:pPr>
        <w:spacing w:after="0" w:line="240" w:lineRule="auto"/>
        <w:jc w:val="center"/>
        <w:rPr>
          <w:rFonts w:cs="Segoe UI"/>
          <w:i/>
          <w:color w:val="C00000"/>
          <w:sz w:val="19"/>
          <w:szCs w:val="19"/>
        </w:rPr>
      </w:pPr>
      <w:r w:rsidRPr="00635046">
        <w:rPr>
          <w:rFonts w:cs="Segoe UI"/>
          <w:i/>
          <w:color w:val="C00000"/>
          <w:sz w:val="19"/>
          <w:szCs w:val="19"/>
        </w:rPr>
        <w:t>“</w:t>
      </w:r>
      <w:r w:rsidR="00F20C07" w:rsidRPr="00635046">
        <w:rPr>
          <w:rFonts w:cs="Segoe UI"/>
          <w:i/>
          <w:color w:val="C00000"/>
          <w:sz w:val="19"/>
          <w:szCs w:val="19"/>
        </w:rPr>
        <w:t>Then all the elders of Israel gathered themselves together, and came to Samuel unto Ramah, And said unto him</w:t>
      </w:r>
      <w:r w:rsidR="00D65F69">
        <w:rPr>
          <w:rFonts w:cs="Segoe UI"/>
          <w:i/>
          <w:color w:val="C00000"/>
          <w:sz w:val="19"/>
          <w:szCs w:val="19"/>
        </w:rPr>
        <w:t xml:space="preserve">… </w:t>
      </w:r>
      <w:r w:rsidR="00D90FE6">
        <w:rPr>
          <w:rFonts w:cs="Segoe UI"/>
          <w:i/>
          <w:color w:val="C00000"/>
          <w:sz w:val="19"/>
          <w:szCs w:val="19"/>
        </w:rPr>
        <w:t>‘</w:t>
      </w:r>
      <w:r w:rsidR="00F20C07" w:rsidRPr="00635046">
        <w:rPr>
          <w:rFonts w:cs="Segoe UI"/>
          <w:b/>
          <w:i/>
          <w:color w:val="C00000"/>
          <w:sz w:val="19"/>
          <w:szCs w:val="19"/>
        </w:rPr>
        <w:t>make us a king to judge us like all the nations</w:t>
      </w:r>
      <w:r w:rsidR="00D65F69">
        <w:rPr>
          <w:rFonts w:cs="Segoe UI"/>
          <w:i/>
          <w:color w:val="C00000"/>
          <w:sz w:val="19"/>
          <w:szCs w:val="19"/>
        </w:rPr>
        <w:t>…</w:t>
      </w:r>
      <w:r w:rsidR="00D90FE6">
        <w:rPr>
          <w:rFonts w:cs="Segoe UI"/>
          <w:i/>
          <w:color w:val="C00000"/>
          <w:sz w:val="19"/>
          <w:szCs w:val="19"/>
        </w:rPr>
        <w:t>’</w:t>
      </w:r>
      <w:r w:rsidRPr="00635046">
        <w:rPr>
          <w:rFonts w:cs="Segoe UI"/>
          <w:i/>
          <w:color w:val="C00000"/>
          <w:sz w:val="19"/>
          <w:szCs w:val="19"/>
        </w:rPr>
        <w:t>”</w:t>
      </w:r>
      <w:r w:rsidR="00F20C07" w:rsidRPr="00635046">
        <w:rPr>
          <w:rFonts w:cs="Segoe UI"/>
          <w:i/>
          <w:color w:val="C00000"/>
          <w:sz w:val="19"/>
          <w:szCs w:val="19"/>
        </w:rPr>
        <w:t xml:space="preserve"> </w:t>
      </w:r>
      <w:r w:rsidR="00F20C07" w:rsidRPr="00635046">
        <w:rPr>
          <w:rFonts w:cs="Segoe UI"/>
          <w:iCs/>
          <w:color w:val="C00000"/>
          <w:sz w:val="19"/>
          <w:szCs w:val="19"/>
        </w:rPr>
        <w:t>(1 Sam. 8:</w:t>
      </w:r>
      <w:r w:rsidR="00775137" w:rsidRPr="00635046">
        <w:rPr>
          <w:rFonts w:cs="Segoe UI"/>
          <w:iCs/>
          <w:color w:val="C00000"/>
          <w:sz w:val="19"/>
          <w:szCs w:val="19"/>
        </w:rPr>
        <w:t>4</w:t>
      </w:r>
      <w:r w:rsidR="00D94B7D">
        <w:rPr>
          <w:rFonts w:cs="Segoe UI"/>
          <w:iCs/>
          <w:color w:val="C00000"/>
          <w:sz w:val="19"/>
          <w:szCs w:val="19"/>
        </w:rPr>
        <w:t>-5</w:t>
      </w:r>
      <w:r w:rsidR="00F20C07" w:rsidRPr="00635046">
        <w:rPr>
          <w:rFonts w:cs="Segoe UI"/>
          <w:iCs/>
          <w:color w:val="C00000"/>
          <w:sz w:val="19"/>
          <w:szCs w:val="19"/>
        </w:rPr>
        <w:t>)</w:t>
      </w:r>
    </w:p>
    <w:p w14:paraId="5ACD8730" w14:textId="3B8F52B7" w:rsidR="00F20C07" w:rsidRPr="00635046" w:rsidRDefault="00F20C07" w:rsidP="00851E3B">
      <w:pPr>
        <w:spacing w:after="0" w:line="240" w:lineRule="auto"/>
        <w:jc w:val="both"/>
        <w:rPr>
          <w:rFonts w:cs="Segoe UI"/>
          <w:i/>
          <w:sz w:val="19"/>
          <w:szCs w:val="19"/>
        </w:rPr>
      </w:pPr>
    </w:p>
    <w:p w14:paraId="12DC7592" w14:textId="693057B0" w:rsidR="00F20C07" w:rsidRPr="00D94B7D" w:rsidRDefault="00D65F69" w:rsidP="00D94B7D">
      <w:pPr>
        <w:spacing w:after="0" w:line="240" w:lineRule="auto"/>
        <w:jc w:val="both"/>
        <w:rPr>
          <w:rFonts w:cs="Segoe UI"/>
          <w:sz w:val="19"/>
          <w:szCs w:val="19"/>
        </w:rPr>
      </w:pPr>
      <w:r>
        <w:rPr>
          <w:rFonts w:cs="Segoe UI"/>
          <w:sz w:val="19"/>
          <w:szCs w:val="19"/>
        </w:rPr>
        <w:t xml:space="preserve">       </w:t>
      </w:r>
      <w:r w:rsidR="00F20C07" w:rsidRPr="00635046">
        <w:rPr>
          <w:rFonts w:cs="Segoe UI"/>
          <w:sz w:val="19"/>
          <w:szCs w:val="19"/>
        </w:rPr>
        <w:t>God sent a message to the people through his prophet Samuel giving many reasons why it would not be in their best interest for him to grant their request for a king. Did they listen to Samuel?</w:t>
      </w:r>
      <w:r w:rsidR="00D94B7D">
        <w:rPr>
          <w:rFonts w:cs="Segoe UI"/>
          <w:sz w:val="19"/>
          <w:szCs w:val="19"/>
        </w:rPr>
        <w:t xml:space="preserve"> Unfortunately not, for they said </w:t>
      </w:r>
      <w:r w:rsidR="006935FE" w:rsidRPr="00635046">
        <w:rPr>
          <w:rFonts w:cs="Segoe UI"/>
          <w:i/>
          <w:color w:val="C00000"/>
          <w:sz w:val="19"/>
          <w:szCs w:val="19"/>
        </w:rPr>
        <w:t>“</w:t>
      </w:r>
      <w:r w:rsidR="00D94B7D">
        <w:rPr>
          <w:rFonts w:cs="Segoe UI"/>
          <w:i/>
          <w:color w:val="C00000"/>
          <w:sz w:val="19"/>
          <w:szCs w:val="19"/>
        </w:rPr>
        <w:t>…</w:t>
      </w:r>
      <w:r w:rsidR="00F20C07" w:rsidRPr="00635046">
        <w:rPr>
          <w:rFonts w:cs="Segoe UI"/>
          <w:i/>
          <w:color w:val="C00000"/>
          <w:sz w:val="19"/>
          <w:szCs w:val="19"/>
        </w:rPr>
        <w:t xml:space="preserve"> Nay; but we will have a king over us; That we also may be like all the nations; and that our king may judge us, and go out before us, and fight our battles.</w:t>
      </w:r>
      <w:r w:rsidR="006935FE" w:rsidRPr="00635046">
        <w:rPr>
          <w:rFonts w:cs="Segoe UI"/>
          <w:i/>
          <w:color w:val="C00000"/>
          <w:sz w:val="19"/>
          <w:szCs w:val="19"/>
        </w:rPr>
        <w:t>”</w:t>
      </w:r>
      <w:r w:rsidR="00F20C07" w:rsidRPr="00635046">
        <w:rPr>
          <w:rFonts w:cs="Segoe UI"/>
          <w:i/>
          <w:color w:val="C00000"/>
          <w:sz w:val="19"/>
          <w:szCs w:val="19"/>
        </w:rPr>
        <w:t xml:space="preserve"> </w:t>
      </w:r>
      <w:r w:rsidR="00F20C07" w:rsidRPr="00635046">
        <w:rPr>
          <w:rFonts w:cs="Segoe UI"/>
          <w:iCs/>
          <w:color w:val="C00000"/>
          <w:sz w:val="19"/>
          <w:szCs w:val="19"/>
        </w:rPr>
        <w:t>(1 Sam. 8:19–20)</w:t>
      </w:r>
    </w:p>
    <w:p w14:paraId="743E24D7" w14:textId="067B9210" w:rsidR="00F20C07" w:rsidRPr="00635046" w:rsidRDefault="00D94B7D" w:rsidP="00851E3B">
      <w:pPr>
        <w:spacing w:after="0" w:line="240" w:lineRule="auto"/>
        <w:jc w:val="both"/>
        <w:rPr>
          <w:rFonts w:cs="Segoe UI"/>
          <w:sz w:val="19"/>
          <w:szCs w:val="19"/>
        </w:rPr>
      </w:pPr>
      <w:r>
        <w:rPr>
          <w:rFonts w:cs="Segoe UI"/>
          <w:sz w:val="19"/>
          <w:szCs w:val="19"/>
        </w:rPr>
        <w:t xml:space="preserve">       </w:t>
      </w:r>
      <w:r w:rsidR="00F20C07" w:rsidRPr="00635046">
        <w:rPr>
          <w:rFonts w:cs="Segoe UI"/>
          <w:sz w:val="19"/>
          <w:szCs w:val="19"/>
        </w:rPr>
        <w:t xml:space="preserve">How did God respond to the people’s insistence? </w:t>
      </w:r>
      <w:r w:rsidR="00F20C07" w:rsidRPr="00635046">
        <w:rPr>
          <w:rFonts w:cs="Segoe UI"/>
          <w:i/>
          <w:iCs/>
          <w:color w:val="C00000"/>
          <w:sz w:val="19"/>
          <w:szCs w:val="19"/>
        </w:rPr>
        <w:t>“And the LORD said to Samuel, Hearken unto their voice, and make them a king” (v. 22)</w:t>
      </w:r>
      <w:r w:rsidR="00F20C07" w:rsidRPr="00635046">
        <w:rPr>
          <w:rFonts w:cs="Segoe UI"/>
          <w:color w:val="C00000"/>
          <w:sz w:val="19"/>
          <w:szCs w:val="19"/>
        </w:rPr>
        <w:t xml:space="preserve">. </w:t>
      </w:r>
      <w:r w:rsidR="00F20C07" w:rsidRPr="00635046">
        <w:rPr>
          <w:rFonts w:cs="Segoe UI"/>
          <w:sz w:val="19"/>
          <w:szCs w:val="19"/>
        </w:rPr>
        <w:t>How do we know that God gave them a king in anger? The prophet Hosea, looking back on this historical event, gives us God’s perspective on the role he played in granting the people’s request:</w:t>
      </w:r>
    </w:p>
    <w:p w14:paraId="0F183828" w14:textId="0A9FF435" w:rsidR="00F20C07" w:rsidRPr="00635046" w:rsidRDefault="00F20C07" w:rsidP="00851E3B">
      <w:pPr>
        <w:spacing w:after="0" w:line="240" w:lineRule="auto"/>
        <w:jc w:val="both"/>
        <w:rPr>
          <w:rFonts w:cs="Segoe UI"/>
          <w:sz w:val="19"/>
          <w:szCs w:val="19"/>
        </w:rPr>
      </w:pPr>
    </w:p>
    <w:p w14:paraId="0AFEA5F3" w14:textId="618F804F" w:rsidR="00775137" w:rsidRPr="00635046" w:rsidRDefault="006935FE" w:rsidP="00FD6C87">
      <w:pPr>
        <w:spacing w:after="0" w:line="240" w:lineRule="auto"/>
        <w:jc w:val="center"/>
        <w:rPr>
          <w:rFonts w:cs="Segoe UI"/>
          <w:i/>
          <w:color w:val="C00000"/>
          <w:sz w:val="19"/>
          <w:szCs w:val="19"/>
        </w:rPr>
      </w:pPr>
      <w:r w:rsidRPr="00635046">
        <w:rPr>
          <w:rFonts w:cs="Segoe UI"/>
          <w:i/>
          <w:color w:val="C00000"/>
          <w:sz w:val="19"/>
          <w:szCs w:val="19"/>
        </w:rPr>
        <w:t>“</w:t>
      </w:r>
      <w:r w:rsidR="00F20C07" w:rsidRPr="00635046">
        <w:rPr>
          <w:rFonts w:cs="Segoe UI"/>
          <w:i/>
          <w:color w:val="C00000"/>
          <w:sz w:val="19"/>
          <w:szCs w:val="19"/>
        </w:rPr>
        <w:t xml:space="preserve">O Israel, thou hast destroyed thyself; but in me is thine help. I will be thy king: where is any other that may save thee in all thy cities? and thy judges of whom thou saidst, Give me a king and princes? </w:t>
      </w:r>
      <w:r w:rsidR="00F20C07" w:rsidRPr="00635046">
        <w:rPr>
          <w:rFonts w:cs="Segoe UI"/>
          <w:b/>
          <w:i/>
          <w:color w:val="C00000"/>
          <w:sz w:val="19"/>
          <w:szCs w:val="19"/>
        </w:rPr>
        <w:t>I gave thee a king in mine anger</w:t>
      </w:r>
      <w:r w:rsidR="00F20C07" w:rsidRPr="00635046">
        <w:rPr>
          <w:rFonts w:cs="Segoe UI"/>
          <w:i/>
          <w:color w:val="C00000"/>
          <w:sz w:val="19"/>
          <w:szCs w:val="19"/>
        </w:rPr>
        <w:t>, and took him away in my wrath.</w:t>
      </w:r>
      <w:r w:rsidRPr="00635046">
        <w:rPr>
          <w:rFonts w:cs="Segoe UI"/>
          <w:i/>
          <w:color w:val="C00000"/>
          <w:sz w:val="19"/>
          <w:szCs w:val="19"/>
        </w:rPr>
        <w:t>”</w:t>
      </w:r>
      <w:r w:rsidR="00F20C07" w:rsidRPr="00635046">
        <w:rPr>
          <w:rFonts w:cs="Segoe UI"/>
          <w:i/>
          <w:color w:val="C00000"/>
          <w:sz w:val="19"/>
          <w:szCs w:val="19"/>
        </w:rPr>
        <w:t xml:space="preserve"> (</w:t>
      </w:r>
      <w:r w:rsidR="00F20C07" w:rsidRPr="00635046">
        <w:rPr>
          <w:rFonts w:cs="Segoe UI"/>
          <w:iCs/>
          <w:color w:val="C00000"/>
          <w:sz w:val="19"/>
          <w:szCs w:val="19"/>
        </w:rPr>
        <w:t>Hos. 13:9–11)</w:t>
      </w:r>
    </w:p>
    <w:p w14:paraId="3A38450E" w14:textId="0A4D301B" w:rsidR="00F20C07" w:rsidRPr="00635046" w:rsidRDefault="00F20C07" w:rsidP="00851E3B">
      <w:pPr>
        <w:spacing w:after="0" w:line="240" w:lineRule="auto"/>
        <w:jc w:val="both"/>
        <w:rPr>
          <w:rFonts w:cs="Segoe UI"/>
          <w:i/>
          <w:sz w:val="18"/>
          <w:szCs w:val="18"/>
        </w:rPr>
      </w:pPr>
    </w:p>
    <w:p w14:paraId="374FF49E" w14:textId="66E0E6E2" w:rsidR="00FD6C87" w:rsidRPr="00635046" w:rsidRDefault="00D65F69" w:rsidP="00D65F69">
      <w:pPr>
        <w:spacing w:after="0" w:line="240" w:lineRule="auto"/>
        <w:jc w:val="both"/>
        <w:rPr>
          <w:rFonts w:cs="Segoe UI"/>
          <w:sz w:val="19"/>
          <w:szCs w:val="19"/>
        </w:rPr>
      </w:pPr>
      <w:r>
        <w:rPr>
          <w:rFonts w:cs="Segoe UI"/>
          <w:sz w:val="19"/>
          <w:szCs w:val="19"/>
        </w:rPr>
        <w:t xml:space="preserve">       </w:t>
      </w:r>
      <w:r w:rsidR="00F20C07" w:rsidRPr="00635046">
        <w:rPr>
          <w:rFonts w:cs="Segoe UI"/>
          <w:sz w:val="19"/>
          <w:szCs w:val="19"/>
        </w:rPr>
        <w:t xml:space="preserve">These three scriptural accounts clearly show that </w:t>
      </w:r>
      <w:r w:rsidR="00F20C07" w:rsidRPr="00D65F69">
        <w:rPr>
          <w:rFonts w:cs="Segoe UI"/>
          <w:b/>
          <w:bCs/>
          <w:sz w:val="19"/>
          <w:szCs w:val="19"/>
        </w:rPr>
        <w:t>God’s anger was synonymous with him giving the Israelite people what they wanted when it was not in their best interest for him to do so</w:t>
      </w:r>
      <w:r w:rsidR="00F20C07" w:rsidRPr="00635046">
        <w:rPr>
          <w:rFonts w:cs="Segoe UI"/>
          <w:sz w:val="19"/>
          <w:szCs w:val="19"/>
        </w:rPr>
        <w:t xml:space="preserve">. This should be enough, at the very least, to suggest that God’s anger can be defined, from the Bible, as something decidedly different from the definition found in the dictionary. </w:t>
      </w:r>
    </w:p>
    <w:p w14:paraId="4B854E01" w14:textId="77777777" w:rsidR="00FD6C87" w:rsidRPr="00635046" w:rsidRDefault="00FD6C87" w:rsidP="00FD6C87">
      <w:pPr>
        <w:spacing w:after="0" w:line="240" w:lineRule="auto"/>
        <w:ind w:firstLine="720"/>
        <w:jc w:val="both"/>
        <w:rPr>
          <w:rFonts w:cs="Segoe UI"/>
          <w:sz w:val="18"/>
          <w:szCs w:val="18"/>
        </w:rPr>
      </w:pPr>
    </w:p>
    <w:p w14:paraId="43982B60" w14:textId="7B0ECDD4" w:rsidR="00FD6C87" w:rsidRPr="00D90FE6" w:rsidRDefault="00FD6C87" w:rsidP="00FD6C87">
      <w:pPr>
        <w:spacing w:after="0" w:line="240" w:lineRule="auto"/>
        <w:jc w:val="center"/>
        <w:rPr>
          <w:rFonts w:cs="Segoe UI"/>
          <w:b/>
          <w:bCs/>
          <w:color w:val="984806" w:themeColor="accent6" w:themeShade="80"/>
          <w:sz w:val="24"/>
          <w:szCs w:val="24"/>
        </w:rPr>
      </w:pPr>
      <w:r w:rsidRPr="00D90FE6">
        <w:rPr>
          <w:rFonts w:cs="Segoe UI"/>
          <w:b/>
          <w:bCs/>
          <w:color w:val="984806" w:themeColor="accent6" w:themeShade="80"/>
          <w:sz w:val="24"/>
          <w:szCs w:val="24"/>
        </w:rPr>
        <w:t>The Anger of the Lamb</w:t>
      </w:r>
    </w:p>
    <w:p w14:paraId="62474C3D" w14:textId="77777777" w:rsidR="00FD6C87" w:rsidRPr="00635046" w:rsidRDefault="00FD6C87" w:rsidP="00775137">
      <w:pPr>
        <w:spacing w:after="0" w:line="240" w:lineRule="auto"/>
        <w:ind w:firstLine="720"/>
        <w:jc w:val="both"/>
        <w:rPr>
          <w:rFonts w:cs="Segoe UI"/>
          <w:sz w:val="18"/>
          <w:szCs w:val="18"/>
        </w:rPr>
      </w:pPr>
    </w:p>
    <w:p w14:paraId="1BBDFE62" w14:textId="6D9FB915" w:rsidR="00F20C07" w:rsidRPr="00635046" w:rsidRDefault="00D65F69" w:rsidP="00D65F69">
      <w:pPr>
        <w:spacing w:after="0" w:line="240" w:lineRule="auto"/>
        <w:jc w:val="both"/>
        <w:rPr>
          <w:rFonts w:cs="Segoe UI"/>
          <w:sz w:val="19"/>
          <w:szCs w:val="19"/>
        </w:rPr>
      </w:pPr>
      <w:r>
        <w:rPr>
          <w:rFonts w:cs="Segoe UI"/>
          <w:sz w:val="19"/>
          <w:szCs w:val="19"/>
        </w:rPr>
        <w:t xml:space="preserve">       </w:t>
      </w:r>
      <w:r w:rsidR="00F20C07" w:rsidRPr="00635046">
        <w:rPr>
          <w:rFonts w:cs="Segoe UI"/>
          <w:sz w:val="19"/>
          <w:szCs w:val="19"/>
        </w:rPr>
        <w:t>However, there is much more than this. What happened when Jesus got angry?</w:t>
      </w:r>
    </w:p>
    <w:p w14:paraId="00BCCE8F" w14:textId="77777777" w:rsidR="00775137" w:rsidRPr="00635046" w:rsidRDefault="00775137" w:rsidP="00851E3B">
      <w:pPr>
        <w:spacing w:after="0" w:line="240" w:lineRule="auto"/>
        <w:jc w:val="both"/>
        <w:rPr>
          <w:rFonts w:cs="Segoe UI"/>
          <w:i/>
          <w:sz w:val="19"/>
          <w:szCs w:val="19"/>
        </w:rPr>
      </w:pPr>
    </w:p>
    <w:p w14:paraId="25A93C83" w14:textId="6D9E29B5" w:rsidR="00D90FE6" w:rsidRDefault="006935FE" w:rsidP="00D90FE6">
      <w:pPr>
        <w:spacing w:after="0" w:line="240" w:lineRule="auto"/>
        <w:jc w:val="center"/>
        <w:rPr>
          <w:rFonts w:cs="Segoe UI"/>
          <w:i/>
          <w:color w:val="C00000"/>
          <w:sz w:val="19"/>
          <w:szCs w:val="19"/>
        </w:rPr>
      </w:pPr>
      <w:r w:rsidRPr="00635046">
        <w:rPr>
          <w:rFonts w:cs="Segoe UI"/>
          <w:i/>
          <w:color w:val="C00000"/>
          <w:sz w:val="19"/>
          <w:szCs w:val="19"/>
        </w:rPr>
        <w:t>“</w:t>
      </w:r>
      <w:r w:rsidR="00F20C07" w:rsidRPr="00635046">
        <w:rPr>
          <w:rFonts w:cs="Segoe UI"/>
          <w:i/>
          <w:color w:val="C00000"/>
          <w:sz w:val="19"/>
          <w:szCs w:val="19"/>
        </w:rPr>
        <w:t>And he</w:t>
      </w:r>
      <w:r w:rsidR="00D90FE6">
        <w:rPr>
          <w:rFonts w:cs="Segoe UI"/>
          <w:i/>
          <w:color w:val="C00000"/>
          <w:sz w:val="19"/>
          <w:szCs w:val="19"/>
        </w:rPr>
        <w:t xml:space="preserve"> [Jesus]</w:t>
      </w:r>
      <w:r w:rsidR="00F20C07" w:rsidRPr="00635046">
        <w:rPr>
          <w:rFonts w:cs="Segoe UI"/>
          <w:i/>
          <w:color w:val="C00000"/>
          <w:sz w:val="19"/>
          <w:szCs w:val="19"/>
        </w:rPr>
        <w:t xml:space="preserve"> entered again into the synagogue; and there was a man there which had a withered hand. And they </w:t>
      </w:r>
      <w:r w:rsidR="00D90FE6">
        <w:rPr>
          <w:rFonts w:cs="Segoe UI"/>
          <w:i/>
          <w:color w:val="C00000"/>
          <w:sz w:val="19"/>
          <w:szCs w:val="19"/>
        </w:rPr>
        <w:t xml:space="preserve">[the Pharisees] </w:t>
      </w:r>
      <w:r w:rsidR="00F20C07" w:rsidRPr="00635046">
        <w:rPr>
          <w:rFonts w:cs="Segoe UI"/>
          <w:i/>
          <w:color w:val="C00000"/>
          <w:sz w:val="19"/>
          <w:szCs w:val="19"/>
        </w:rPr>
        <w:t>watched him, whether he would heal him on the sabbath day; that they might</w:t>
      </w:r>
      <w:r w:rsidR="00775137" w:rsidRPr="00635046">
        <w:rPr>
          <w:rFonts w:cs="Segoe UI"/>
          <w:i/>
          <w:color w:val="C00000"/>
          <w:sz w:val="19"/>
          <w:szCs w:val="19"/>
        </w:rPr>
        <w:t xml:space="preserve"> </w:t>
      </w:r>
      <w:r w:rsidR="00F20C07" w:rsidRPr="00635046">
        <w:rPr>
          <w:rFonts w:cs="Segoe UI"/>
          <w:i/>
          <w:color w:val="C00000"/>
          <w:sz w:val="19"/>
          <w:szCs w:val="19"/>
        </w:rPr>
        <w:t xml:space="preserve">accuse him. And he saith unto the man which had the withered hand, </w:t>
      </w:r>
      <w:r w:rsidR="00D90FE6">
        <w:rPr>
          <w:rFonts w:cs="Segoe UI"/>
          <w:i/>
          <w:color w:val="C00000"/>
          <w:sz w:val="19"/>
          <w:szCs w:val="19"/>
        </w:rPr>
        <w:t>‘</w:t>
      </w:r>
      <w:r w:rsidR="00F20C07" w:rsidRPr="00635046">
        <w:rPr>
          <w:rFonts w:cs="Segoe UI"/>
          <w:i/>
          <w:color w:val="C00000"/>
          <w:sz w:val="19"/>
          <w:szCs w:val="19"/>
        </w:rPr>
        <w:t>Stand forth.</w:t>
      </w:r>
      <w:r w:rsidR="00D90FE6">
        <w:rPr>
          <w:rFonts w:cs="Segoe UI"/>
          <w:i/>
          <w:color w:val="C00000"/>
          <w:sz w:val="19"/>
          <w:szCs w:val="19"/>
        </w:rPr>
        <w:t>’</w:t>
      </w:r>
      <w:r w:rsidR="00F20C07" w:rsidRPr="00635046">
        <w:rPr>
          <w:rFonts w:cs="Segoe UI"/>
          <w:i/>
          <w:color w:val="C00000"/>
          <w:sz w:val="19"/>
          <w:szCs w:val="19"/>
        </w:rPr>
        <w:t xml:space="preserve"> </w:t>
      </w:r>
    </w:p>
    <w:p w14:paraId="1CF4A3A8" w14:textId="77777777" w:rsidR="00D90FE6" w:rsidRDefault="00F20C07" w:rsidP="00D65F69">
      <w:pPr>
        <w:spacing w:after="0" w:line="240" w:lineRule="auto"/>
        <w:jc w:val="center"/>
        <w:rPr>
          <w:rFonts w:cs="Segoe UI"/>
          <w:i/>
          <w:color w:val="C00000"/>
          <w:sz w:val="19"/>
          <w:szCs w:val="19"/>
        </w:rPr>
      </w:pPr>
      <w:r w:rsidRPr="00635046">
        <w:rPr>
          <w:rFonts w:cs="Segoe UI"/>
          <w:i/>
          <w:color w:val="C00000"/>
          <w:sz w:val="19"/>
          <w:szCs w:val="19"/>
        </w:rPr>
        <w:t xml:space="preserve">And he saith unto them, </w:t>
      </w:r>
      <w:r w:rsidR="00D90FE6">
        <w:rPr>
          <w:rFonts w:cs="Segoe UI"/>
          <w:i/>
          <w:color w:val="C00000"/>
          <w:sz w:val="19"/>
          <w:szCs w:val="19"/>
        </w:rPr>
        <w:t>‘</w:t>
      </w:r>
      <w:r w:rsidRPr="00635046">
        <w:rPr>
          <w:rFonts w:cs="Segoe UI"/>
          <w:i/>
          <w:color w:val="C00000"/>
          <w:sz w:val="19"/>
          <w:szCs w:val="19"/>
        </w:rPr>
        <w:t>Is it lawful to do good on the sabbath days, or to do evil? to save life, or to kill?</w:t>
      </w:r>
      <w:r w:rsidR="00D90FE6">
        <w:rPr>
          <w:rFonts w:cs="Segoe UI"/>
          <w:i/>
          <w:color w:val="C00000"/>
          <w:sz w:val="19"/>
          <w:szCs w:val="19"/>
        </w:rPr>
        <w:t>’</w:t>
      </w:r>
      <w:r w:rsidRPr="00635046">
        <w:rPr>
          <w:rFonts w:cs="Segoe UI"/>
          <w:i/>
          <w:color w:val="C00000"/>
          <w:sz w:val="19"/>
          <w:szCs w:val="19"/>
        </w:rPr>
        <w:t xml:space="preserve"> </w:t>
      </w:r>
    </w:p>
    <w:p w14:paraId="67D5D0C1" w14:textId="1300B38B" w:rsidR="00D90FE6" w:rsidRDefault="00F20C07" w:rsidP="00D65F69">
      <w:pPr>
        <w:spacing w:after="0" w:line="240" w:lineRule="auto"/>
        <w:jc w:val="center"/>
        <w:rPr>
          <w:rFonts w:cs="Segoe UI"/>
          <w:i/>
          <w:color w:val="C00000"/>
          <w:sz w:val="19"/>
          <w:szCs w:val="19"/>
        </w:rPr>
      </w:pPr>
      <w:r w:rsidRPr="00635046">
        <w:rPr>
          <w:rFonts w:cs="Segoe UI"/>
          <w:i/>
          <w:color w:val="C00000"/>
          <w:sz w:val="19"/>
          <w:szCs w:val="19"/>
        </w:rPr>
        <w:t xml:space="preserve">But they held their peace. </w:t>
      </w:r>
    </w:p>
    <w:p w14:paraId="7E703B83" w14:textId="0D6C1466" w:rsidR="00D90FE6" w:rsidRDefault="00F20C07" w:rsidP="00D65F69">
      <w:pPr>
        <w:spacing w:after="0" w:line="240" w:lineRule="auto"/>
        <w:jc w:val="center"/>
        <w:rPr>
          <w:rFonts w:cs="Segoe UI"/>
          <w:i/>
          <w:color w:val="C00000"/>
          <w:sz w:val="19"/>
          <w:szCs w:val="19"/>
        </w:rPr>
      </w:pPr>
      <w:r w:rsidRPr="00635046">
        <w:rPr>
          <w:rFonts w:cs="Segoe UI"/>
          <w:b/>
          <w:i/>
          <w:color w:val="C00000"/>
          <w:sz w:val="19"/>
          <w:szCs w:val="19"/>
        </w:rPr>
        <w:t>And when he had looked round about on them with anger</w:t>
      </w:r>
      <w:r w:rsidRPr="00635046">
        <w:rPr>
          <w:rFonts w:cs="Segoe UI"/>
          <w:i/>
          <w:color w:val="C00000"/>
          <w:sz w:val="19"/>
          <w:szCs w:val="19"/>
        </w:rPr>
        <w:t xml:space="preserve">, </w:t>
      </w:r>
      <w:r w:rsidRPr="00635046">
        <w:rPr>
          <w:rFonts w:cs="Segoe UI"/>
          <w:b/>
          <w:i/>
          <w:color w:val="C00000"/>
          <w:sz w:val="19"/>
          <w:szCs w:val="19"/>
        </w:rPr>
        <w:t>being grieved for the hardness of their hearts</w:t>
      </w:r>
      <w:r w:rsidRPr="00635046">
        <w:rPr>
          <w:rFonts w:cs="Segoe UI"/>
          <w:i/>
          <w:color w:val="C00000"/>
          <w:sz w:val="19"/>
          <w:szCs w:val="19"/>
        </w:rPr>
        <w:t>,</w:t>
      </w:r>
      <w:r w:rsidR="008211BA" w:rsidRPr="00635046">
        <w:rPr>
          <w:rFonts w:cs="Segoe UI"/>
          <w:i/>
          <w:color w:val="C00000"/>
          <w:sz w:val="19"/>
          <w:szCs w:val="19"/>
        </w:rPr>
        <w:t xml:space="preserve"> </w:t>
      </w:r>
      <w:r w:rsidRPr="00635046">
        <w:rPr>
          <w:rFonts w:cs="Segoe UI"/>
          <w:i/>
          <w:color w:val="C00000"/>
          <w:sz w:val="19"/>
          <w:szCs w:val="19"/>
        </w:rPr>
        <w:t xml:space="preserve">he saith unto the man, </w:t>
      </w:r>
      <w:r w:rsidR="00D90FE6">
        <w:rPr>
          <w:rFonts w:cs="Segoe UI"/>
          <w:i/>
          <w:color w:val="C00000"/>
          <w:sz w:val="19"/>
          <w:szCs w:val="19"/>
        </w:rPr>
        <w:t>‘</w:t>
      </w:r>
      <w:r w:rsidRPr="00635046">
        <w:rPr>
          <w:rFonts w:cs="Segoe UI"/>
          <w:i/>
          <w:color w:val="C00000"/>
          <w:sz w:val="19"/>
          <w:szCs w:val="19"/>
        </w:rPr>
        <w:t>Stretch forth thine hand.</w:t>
      </w:r>
      <w:r w:rsidR="00D90FE6">
        <w:rPr>
          <w:rFonts w:cs="Segoe UI"/>
          <w:i/>
          <w:color w:val="C00000"/>
          <w:sz w:val="19"/>
          <w:szCs w:val="19"/>
        </w:rPr>
        <w:t>’</w:t>
      </w:r>
      <w:r w:rsidRPr="00635046">
        <w:rPr>
          <w:rFonts w:cs="Segoe UI"/>
          <w:i/>
          <w:color w:val="C00000"/>
          <w:sz w:val="19"/>
          <w:szCs w:val="19"/>
        </w:rPr>
        <w:t xml:space="preserve"> And he stretched it out: and his hand was restored whole as the other. </w:t>
      </w:r>
    </w:p>
    <w:p w14:paraId="094A53F9" w14:textId="03841D99" w:rsidR="00D90FE6" w:rsidRDefault="00F20C07" w:rsidP="00D65F69">
      <w:pPr>
        <w:spacing w:after="0" w:line="240" w:lineRule="auto"/>
        <w:jc w:val="center"/>
        <w:rPr>
          <w:rFonts w:cs="Segoe UI"/>
          <w:i/>
          <w:color w:val="C00000"/>
          <w:sz w:val="19"/>
          <w:szCs w:val="19"/>
        </w:rPr>
      </w:pPr>
      <w:r w:rsidRPr="00635046">
        <w:rPr>
          <w:rFonts w:cs="Segoe UI"/>
          <w:i/>
          <w:color w:val="C00000"/>
          <w:sz w:val="19"/>
          <w:szCs w:val="19"/>
        </w:rPr>
        <w:t>And the Pharisees went forth, and straightway took counsel with the Herodians against him, how they might destroy him.</w:t>
      </w:r>
      <w:r w:rsidR="006935FE" w:rsidRPr="00635046">
        <w:rPr>
          <w:rFonts w:cs="Segoe UI"/>
          <w:i/>
          <w:color w:val="C00000"/>
          <w:sz w:val="19"/>
          <w:szCs w:val="19"/>
        </w:rPr>
        <w:t>”</w:t>
      </w:r>
      <w:r w:rsidRPr="00635046">
        <w:rPr>
          <w:rFonts w:cs="Segoe UI"/>
          <w:i/>
          <w:color w:val="C00000"/>
          <w:sz w:val="19"/>
          <w:szCs w:val="19"/>
        </w:rPr>
        <w:t xml:space="preserve"> </w:t>
      </w:r>
    </w:p>
    <w:p w14:paraId="1563FF0D" w14:textId="22F76E2C" w:rsidR="00F20C07" w:rsidRPr="00D65F69" w:rsidRDefault="00F20C07" w:rsidP="00D65F69">
      <w:pPr>
        <w:spacing w:after="0" w:line="240" w:lineRule="auto"/>
        <w:jc w:val="center"/>
        <w:rPr>
          <w:rFonts w:cs="Segoe UI"/>
          <w:i/>
          <w:color w:val="C00000"/>
          <w:sz w:val="19"/>
          <w:szCs w:val="19"/>
        </w:rPr>
      </w:pPr>
      <w:r w:rsidRPr="00635046">
        <w:rPr>
          <w:rFonts w:cs="Segoe UI"/>
          <w:iCs/>
          <w:color w:val="C00000"/>
          <w:sz w:val="18"/>
          <w:szCs w:val="18"/>
        </w:rPr>
        <w:t>(Mark 3:1–6)</w:t>
      </w:r>
    </w:p>
    <w:p w14:paraId="383C483A" w14:textId="7D054C6A" w:rsidR="00F20C07" w:rsidRPr="00635046" w:rsidRDefault="00F20C07" w:rsidP="00851E3B">
      <w:pPr>
        <w:spacing w:after="0" w:line="240" w:lineRule="auto"/>
        <w:jc w:val="both"/>
        <w:rPr>
          <w:rFonts w:cs="Segoe UI"/>
          <w:i/>
          <w:sz w:val="18"/>
          <w:szCs w:val="18"/>
        </w:rPr>
      </w:pPr>
    </w:p>
    <w:p w14:paraId="794070EE" w14:textId="77777777" w:rsidR="00775137" w:rsidRPr="00635046" w:rsidRDefault="00F20C07" w:rsidP="00851E3B">
      <w:pPr>
        <w:spacing w:after="0" w:line="240" w:lineRule="auto"/>
        <w:jc w:val="both"/>
        <w:rPr>
          <w:rFonts w:cs="Segoe UI"/>
          <w:sz w:val="19"/>
          <w:szCs w:val="19"/>
        </w:rPr>
      </w:pPr>
      <w:r w:rsidRPr="00635046">
        <w:rPr>
          <w:rFonts w:cs="Segoe UI"/>
          <w:sz w:val="19"/>
          <w:szCs w:val="19"/>
        </w:rPr>
        <w:t>This is an encounter Jesus had with the Pharisees. Their legalistic restrictions prohibited healing on the Sabbath day. Jesus, reading their hearts</w:t>
      </w:r>
      <w:r w:rsidRPr="00635046">
        <w:rPr>
          <w:rFonts w:cs="Segoe UI"/>
          <w:i/>
          <w:iCs/>
          <w:sz w:val="19"/>
          <w:szCs w:val="19"/>
        </w:rPr>
        <w:t xml:space="preserve">, </w:t>
      </w:r>
      <w:r w:rsidRPr="00635046">
        <w:rPr>
          <w:rFonts w:cs="Segoe UI"/>
          <w:i/>
          <w:iCs/>
          <w:color w:val="C00000"/>
          <w:sz w:val="19"/>
          <w:szCs w:val="19"/>
        </w:rPr>
        <w:t>“looked round about on them with anger.”</w:t>
      </w:r>
      <w:r w:rsidRPr="00635046">
        <w:rPr>
          <w:rFonts w:cs="Segoe UI"/>
          <w:sz w:val="19"/>
          <w:szCs w:val="19"/>
        </w:rPr>
        <w:t xml:space="preserve"> What kind of anger did Jesus have? The kind that is described as </w:t>
      </w:r>
      <w:r w:rsidRPr="00635046">
        <w:rPr>
          <w:rFonts w:cs="Segoe UI"/>
          <w:i/>
          <w:iCs/>
          <w:color w:val="C00000"/>
          <w:sz w:val="19"/>
          <w:szCs w:val="19"/>
        </w:rPr>
        <w:t>“being grieved for the hardness of their hearts.”</w:t>
      </w:r>
      <w:r w:rsidRPr="00635046">
        <w:rPr>
          <w:rFonts w:cs="Segoe UI"/>
          <w:color w:val="C00000"/>
          <w:sz w:val="19"/>
          <w:szCs w:val="19"/>
        </w:rPr>
        <w:t xml:space="preserve"> </w:t>
      </w:r>
      <w:r w:rsidRPr="00635046">
        <w:rPr>
          <w:rFonts w:cs="Segoe UI"/>
          <w:sz w:val="19"/>
          <w:szCs w:val="19"/>
        </w:rPr>
        <w:t xml:space="preserve">Jesus was experiencing grief or deep sadness at the lack of love and sympathy demonstrated by these pitiless religious leaders for the man with the withered hand. </w:t>
      </w:r>
    </w:p>
    <w:p w14:paraId="1B047A24" w14:textId="77777777" w:rsidR="00FD6C87" w:rsidRPr="00635046" w:rsidRDefault="00FD6C87" w:rsidP="00851E3B">
      <w:pPr>
        <w:spacing w:after="0" w:line="240" w:lineRule="auto"/>
        <w:jc w:val="both"/>
        <w:rPr>
          <w:rFonts w:cs="Segoe UI"/>
          <w:sz w:val="19"/>
          <w:szCs w:val="19"/>
        </w:rPr>
      </w:pPr>
    </w:p>
    <w:p w14:paraId="2C30ABDF" w14:textId="627B5864" w:rsidR="00FD6C87" w:rsidRPr="00D90FE6" w:rsidRDefault="00FD6C87" w:rsidP="00FD6C87">
      <w:pPr>
        <w:spacing w:after="0" w:line="240" w:lineRule="auto"/>
        <w:jc w:val="center"/>
        <w:rPr>
          <w:rFonts w:cs="Segoe UI"/>
          <w:b/>
          <w:bCs/>
          <w:color w:val="984806" w:themeColor="accent6" w:themeShade="80"/>
          <w:sz w:val="24"/>
          <w:szCs w:val="24"/>
        </w:rPr>
      </w:pPr>
      <w:r w:rsidRPr="00D90FE6">
        <w:rPr>
          <w:rFonts w:cs="Segoe UI"/>
          <w:b/>
          <w:bCs/>
          <w:color w:val="984806" w:themeColor="accent6" w:themeShade="80"/>
          <w:sz w:val="24"/>
          <w:szCs w:val="24"/>
        </w:rPr>
        <w:t>God’s Wrath Defined by Paul</w:t>
      </w:r>
    </w:p>
    <w:p w14:paraId="09F78882" w14:textId="77777777" w:rsidR="00FD6C87" w:rsidRPr="00635046" w:rsidRDefault="00FD6C87" w:rsidP="00851E3B">
      <w:pPr>
        <w:spacing w:after="0" w:line="240" w:lineRule="auto"/>
        <w:jc w:val="both"/>
        <w:rPr>
          <w:rFonts w:cs="Segoe UI"/>
          <w:sz w:val="19"/>
          <w:szCs w:val="19"/>
        </w:rPr>
      </w:pPr>
    </w:p>
    <w:p w14:paraId="158A3115" w14:textId="23A52446" w:rsidR="00775137" w:rsidRPr="00635046" w:rsidRDefault="00D65F69" w:rsidP="00F20C07">
      <w:pPr>
        <w:spacing w:after="0" w:line="240" w:lineRule="auto"/>
        <w:jc w:val="both"/>
        <w:rPr>
          <w:rFonts w:cs="Segoe UI"/>
          <w:sz w:val="19"/>
          <w:szCs w:val="19"/>
        </w:rPr>
      </w:pPr>
      <w:r>
        <w:rPr>
          <w:rFonts w:cs="Segoe UI"/>
          <w:sz w:val="19"/>
          <w:szCs w:val="19"/>
        </w:rPr>
        <w:t xml:space="preserve">       </w:t>
      </w:r>
      <w:r w:rsidR="00F20C07" w:rsidRPr="00635046">
        <w:rPr>
          <w:rFonts w:cs="Segoe UI"/>
          <w:sz w:val="19"/>
          <w:szCs w:val="19"/>
        </w:rPr>
        <w:t>What more can we discover in the Bible about God’s anger and wrath?</w:t>
      </w:r>
      <w:r>
        <w:rPr>
          <w:rFonts w:cs="Segoe UI"/>
          <w:sz w:val="19"/>
          <w:szCs w:val="19"/>
        </w:rPr>
        <w:t xml:space="preserve"> Paul declared that </w:t>
      </w:r>
      <w:r w:rsidR="006935FE" w:rsidRPr="00635046">
        <w:rPr>
          <w:rFonts w:cs="Segoe UI"/>
          <w:i/>
          <w:color w:val="C00000"/>
          <w:sz w:val="19"/>
          <w:szCs w:val="19"/>
        </w:rPr>
        <w:t>“</w:t>
      </w:r>
      <w:r w:rsidR="00F20C07" w:rsidRPr="00635046">
        <w:rPr>
          <w:rFonts w:cs="Segoe UI"/>
          <w:i/>
          <w:color w:val="C00000"/>
          <w:sz w:val="19"/>
          <w:szCs w:val="19"/>
        </w:rPr>
        <w:t xml:space="preserve">the </w:t>
      </w:r>
      <w:r w:rsidR="00F20C07" w:rsidRPr="00635046">
        <w:rPr>
          <w:rFonts w:cs="Segoe UI"/>
          <w:b/>
          <w:i/>
          <w:color w:val="C00000"/>
          <w:sz w:val="19"/>
          <w:szCs w:val="19"/>
        </w:rPr>
        <w:t>wrath of God is revealed</w:t>
      </w:r>
      <w:r w:rsidR="00F20C07" w:rsidRPr="00635046">
        <w:rPr>
          <w:rFonts w:cs="Segoe UI"/>
          <w:i/>
          <w:color w:val="C00000"/>
          <w:sz w:val="19"/>
          <w:szCs w:val="19"/>
        </w:rPr>
        <w:t xml:space="preserve"> from heaven against all ungodliness and unrighteousness of men, who hold the truth in unrighteousness.</w:t>
      </w:r>
      <w:r w:rsidR="006935FE" w:rsidRPr="00635046">
        <w:rPr>
          <w:rFonts w:cs="Segoe UI"/>
          <w:i/>
          <w:color w:val="C00000"/>
          <w:sz w:val="19"/>
          <w:szCs w:val="19"/>
        </w:rPr>
        <w:t>”</w:t>
      </w:r>
      <w:r w:rsidR="00F20C07" w:rsidRPr="00635046">
        <w:rPr>
          <w:rFonts w:cs="Segoe UI"/>
          <w:i/>
          <w:color w:val="C00000"/>
          <w:sz w:val="19"/>
          <w:szCs w:val="19"/>
        </w:rPr>
        <w:t xml:space="preserve"> </w:t>
      </w:r>
      <w:r w:rsidR="00F20C07" w:rsidRPr="00635046">
        <w:rPr>
          <w:rFonts w:cs="Segoe UI"/>
          <w:iCs/>
          <w:color w:val="C00000"/>
          <w:sz w:val="19"/>
          <w:szCs w:val="19"/>
        </w:rPr>
        <w:t>(Rom. 1:18)</w:t>
      </w:r>
      <w:r>
        <w:rPr>
          <w:rFonts w:cs="Segoe UI"/>
          <w:sz w:val="19"/>
          <w:szCs w:val="19"/>
        </w:rPr>
        <w:t xml:space="preserve"> </w:t>
      </w:r>
      <w:r w:rsidR="00F20C07" w:rsidRPr="00635046">
        <w:rPr>
          <w:rFonts w:cs="Segoe UI"/>
          <w:b/>
          <w:i/>
          <w:sz w:val="19"/>
          <w:szCs w:val="19"/>
        </w:rPr>
        <w:t>How</w:t>
      </w:r>
      <w:r w:rsidR="00F20C07" w:rsidRPr="00635046">
        <w:rPr>
          <w:rFonts w:cs="Segoe UI"/>
          <w:sz w:val="19"/>
          <w:szCs w:val="19"/>
        </w:rPr>
        <w:t xml:space="preserve"> is the wrath of God revealed?</w:t>
      </w:r>
    </w:p>
    <w:p w14:paraId="14135485" w14:textId="77777777" w:rsidR="00F20C07" w:rsidRPr="00635046" w:rsidRDefault="00F20C07" w:rsidP="00F20C07">
      <w:pPr>
        <w:spacing w:after="0" w:line="240" w:lineRule="auto"/>
        <w:jc w:val="both"/>
        <w:rPr>
          <w:rFonts w:cs="Segoe UI"/>
          <w:sz w:val="19"/>
          <w:szCs w:val="19"/>
        </w:rPr>
      </w:pPr>
    </w:p>
    <w:p w14:paraId="449E2006" w14:textId="1E95591B" w:rsidR="00F20C07" w:rsidRPr="00635046" w:rsidRDefault="006935FE" w:rsidP="00635046">
      <w:pPr>
        <w:spacing w:after="0" w:line="240" w:lineRule="auto"/>
        <w:jc w:val="center"/>
        <w:rPr>
          <w:rFonts w:cs="Segoe UI"/>
          <w:i/>
          <w:color w:val="C00000"/>
          <w:sz w:val="19"/>
          <w:szCs w:val="19"/>
        </w:rPr>
      </w:pPr>
      <w:r w:rsidRPr="00635046">
        <w:rPr>
          <w:rFonts w:cs="Segoe UI"/>
          <w:i/>
          <w:color w:val="C00000"/>
          <w:sz w:val="19"/>
          <w:szCs w:val="19"/>
        </w:rPr>
        <w:t>“</w:t>
      </w:r>
      <w:r w:rsidR="00F20C07" w:rsidRPr="00635046">
        <w:rPr>
          <w:rFonts w:cs="Segoe UI"/>
          <w:i/>
          <w:color w:val="C00000"/>
          <w:sz w:val="19"/>
          <w:szCs w:val="19"/>
        </w:rPr>
        <w:t xml:space="preserve">Wherefore </w:t>
      </w:r>
      <w:r w:rsidR="00F20C07" w:rsidRPr="00635046">
        <w:rPr>
          <w:rFonts w:cs="Segoe UI"/>
          <w:b/>
          <w:i/>
          <w:color w:val="C00000"/>
          <w:sz w:val="19"/>
          <w:szCs w:val="19"/>
        </w:rPr>
        <w:t xml:space="preserve">God also gave them up </w:t>
      </w:r>
      <w:r w:rsidR="00F20C07" w:rsidRPr="00635046">
        <w:rPr>
          <w:rFonts w:cs="Segoe UI"/>
          <w:i/>
          <w:color w:val="C00000"/>
          <w:sz w:val="19"/>
          <w:szCs w:val="19"/>
        </w:rPr>
        <w:t>to uncleannes</w:t>
      </w:r>
      <w:r w:rsidR="00F20C07" w:rsidRPr="00635046">
        <w:rPr>
          <w:rFonts w:cs="Segoe UI"/>
          <w:b/>
          <w:i/>
          <w:color w:val="C00000"/>
          <w:sz w:val="19"/>
          <w:szCs w:val="19"/>
        </w:rPr>
        <w:t>s</w:t>
      </w:r>
      <w:r w:rsidR="00F20C07" w:rsidRPr="00635046">
        <w:rPr>
          <w:rFonts w:cs="Segoe UI"/>
          <w:i/>
          <w:color w:val="C00000"/>
          <w:sz w:val="19"/>
          <w:szCs w:val="19"/>
        </w:rPr>
        <w:t xml:space="preserve"> through the lusts of their own hearts.</w:t>
      </w:r>
      <w:r w:rsidRPr="00635046">
        <w:rPr>
          <w:rFonts w:cs="Segoe UI"/>
          <w:i/>
          <w:color w:val="C00000"/>
          <w:sz w:val="19"/>
          <w:szCs w:val="19"/>
        </w:rPr>
        <w:t>”</w:t>
      </w:r>
      <w:r w:rsidR="00F20C07" w:rsidRPr="00635046">
        <w:rPr>
          <w:rFonts w:cs="Segoe UI"/>
          <w:i/>
          <w:color w:val="C00000"/>
          <w:sz w:val="19"/>
          <w:szCs w:val="19"/>
        </w:rPr>
        <w:t xml:space="preserve"> </w:t>
      </w:r>
      <w:r w:rsidR="00F20C07" w:rsidRPr="00635046">
        <w:rPr>
          <w:rFonts w:cs="Segoe UI"/>
          <w:iCs/>
          <w:color w:val="C00000"/>
          <w:sz w:val="19"/>
          <w:szCs w:val="19"/>
        </w:rPr>
        <w:t>(Rom. 1:24)</w:t>
      </w:r>
    </w:p>
    <w:p w14:paraId="013F5861" w14:textId="77777777" w:rsidR="00F20C07" w:rsidRPr="00635046" w:rsidRDefault="00F20C07" w:rsidP="00FD6C87">
      <w:pPr>
        <w:spacing w:after="0" w:line="240" w:lineRule="auto"/>
        <w:jc w:val="center"/>
        <w:rPr>
          <w:rFonts w:cs="Segoe UI"/>
          <w:color w:val="C00000"/>
          <w:sz w:val="19"/>
          <w:szCs w:val="19"/>
        </w:rPr>
      </w:pPr>
    </w:p>
    <w:p w14:paraId="29F22ECC" w14:textId="77777777" w:rsidR="00635046" w:rsidRDefault="006935FE" w:rsidP="00FD6C87">
      <w:pPr>
        <w:spacing w:after="0" w:line="240" w:lineRule="auto"/>
        <w:jc w:val="center"/>
        <w:rPr>
          <w:rFonts w:cs="Segoe UI"/>
          <w:i/>
          <w:color w:val="C00000"/>
          <w:sz w:val="19"/>
          <w:szCs w:val="19"/>
        </w:rPr>
      </w:pPr>
      <w:r w:rsidRPr="00635046">
        <w:rPr>
          <w:rFonts w:cs="Segoe UI"/>
          <w:i/>
          <w:color w:val="C00000"/>
          <w:sz w:val="19"/>
          <w:szCs w:val="19"/>
        </w:rPr>
        <w:t>“</w:t>
      </w:r>
      <w:r w:rsidR="00F20C07" w:rsidRPr="00635046">
        <w:rPr>
          <w:rFonts w:cs="Segoe UI"/>
          <w:i/>
          <w:color w:val="C00000"/>
          <w:sz w:val="19"/>
          <w:szCs w:val="19"/>
        </w:rPr>
        <w:t xml:space="preserve">For this cause </w:t>
      </w:r>
      <w:r w:rsidR="00F20C07" w:rsidRPr="00635046">
        <w:rPr>
          <w:rFonts w:cs="Segoe UI"/>
          <w:b/>
          <w:i/>
          <w:color w:val="C00000"/>
          <w:sz w:val="19"/>
          <w:szCs w:val="19"/>
        </w:rPr>
        <w:t xml:space="preserve">God gave them up </w:t>
      </w:r>
      <w:r w:rsidR="00F20C07" w:rsidRPr="00635046">
        <w:rPr>
          <w:rFonts w:cs="Segoe UI"/>
          <w:i/>
          <w:color w:val="C00000"/>
          <w:sz w:val="19"/>
          <w:szCs w:val="19"/>
        </w:rPr>
        <w:t>unto vile affections.</w:t>
      </w:r>
      <w:r w:rsidRPr="00635046">
        <w:rPr>
          <w:rFonts w:cs="Segoe UI"/>
          <w:i/>
          <w:color w:val="C00000"/>
          <w:sz w:val="19"/>
          <w:szCs w:val="19"/>
        </w:rPr>
        <w:t>”</w:t>
      </w:r>
    </w:p>
    <w:p w14:paraId="762E3EAD" w14:textId="0F29CE9A" w:rsidR="00F20C07" w:rsidRPr="00635046" w:rsidRDefault="00D65F69" w:rsidP="00FD6C87">
      <w:pPr>
        <w:spacing w:after="0" w:line="240" w:lineRule="auto"/>
        <w:jc w:val="center"/>
        <w:rPr>
          <w:rFonts w:cs="Segoe UI"/>
          <w:i/>
          <w:color w:val="C00000"/>
          <w:sz w:val="19"/>
          <w:szCs w:val="19"/>
        </w:rPr>
      </w:pPr>
      <w:r w:rsidRPr="00635046">
        <w:rPr>
          <w:noProof/>
          <w:sz w:val="19"/>
          <w:szCs w:val="19"/>
        </w:rPr>
        <mc:AlternateContent>
          <mc:Choice Requires="wps">
            <w:drawing>
              <wp:anchor distT="0" distB="0" distL="114300" distR="114300" simplePos="0" relativeHeight="251676672" behindDoc="0" locked="0" layoutInCell="1" allowOverlap="1" wp14:anchorId="744B5457" wp14:editId="2456509D">
                <wp:simplePos x="0" y="0"/>
                <wp:positionH relativeFrom="margin">
                  <wp:posOffset>7211695</wp:posOffset>
                </wp:positionH>
                <wp:positionV relativeFrom="margin">
                  <wp:posOffset>6926580</wp:posOffset>
                </wp:positionV>
                <wp:extent cx="3038475" cy="2571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38475" cy="257175"/>
                        </a:xfrm>
                        <a:prstGeom prst="rect">
                          <a:avLst/>
                        </a:prstGeom>
                        <a:solidFill>
                          <a:sysClr val="window" lastClr="FFFFFF"/>
                        </a:solidFill>
                        <a:ln w="6350">
                          <a:noFill/>
                        </a:ln>
                      </wps:spPr>
                      <wps:txbx>
                        <w:txbxContent>
                          <w:p w14:paraId="246C2DC7" w14:textId="77777777" w:rsidR="00CB5CF5" w:rsidRPr="00E23A2A" w:rsidRDefault="00CB5CF5" w:rsidP="00CB5CF5">
                            <w:pPr>
                              <w:jc w:val="center"/>
                              <w:rPr>
                                <w:rFonts w:ascii="Segoe UI" w:hAnsi="Segoe UI" w:cs="Segoe UI"/>
                                <w:i/>
                                <w:iCs/>
                                <w:sz w:val="18"/>
                                <w:szCs w:val="18"/>
                              </w:rPr>
                            </w:pPr>
                            <w:r w:rsidRPr="00E23A2A">
                              <w:rPr>
                                <w:rFonts w:ascii="Segoe UI" w:hAnsi="Segoe UI" w:cs="Segoe UI"/>
                                <w:i/>
                                <w:iCs/>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B5457" id="Text Box 10" o:spid="_x0000_s1028" type="#_x0000_t202" style="position:absolute;left:0;text-align:left;margin-left:567.85pt;margin-top:545.4pt;width:239.25pt;height:20.25pt;z-index:25167667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ChOQIAAGwEAAAOAAAAZHJzL2Uyb0RvYy54bWysVEtv2zAMvg/YfxB0X+y8ms6IU2QpMgwI&#10;2gLp0LMiS7EBWdQkJXb260fJzmPdTsNyUEiR4uP7SM8f2lqRo7CuAp3T4SClRGgORaX3Of3+uv50&#10;T4nzTBdMgRY5PQlHHxYfP8wbk4kRlKAKYQkG0S5rTE5L702WJI6XomZuAEZoNEqwNfOo2n1SWNZg&#10;9FolozS9SxqwhbHAhXN4+9gZ6SLGl1Jw/yylE56onGJtPp42nrtwJos5y/aWmbLifRnsH6qoWaUx&#10;6SXUI/OMHGz1R6i64hYcSD/gUCcgZcVF7AG7GabvutmWzIjYC4LjzAUm9//C8qfj1rxY4tsv0CKB&#10;AZDGuMzhZeinlbYO/1gpQTtCeLrAJlpPOF6O0/H9ZDalhKNtNJ0NUcYwyfW1sc5/FVCTIOTUIi0R&#10;LXbcON+5nl1CMgeqKtaVUlE5uZWy5MiQQSS+gIYSxZzHy5yu46/P9tszpUmT07vxNI2ZNIR4XSql&#10;sbhrk0Hy7a4lVYHlnwHYQXFCXCx0I+MMX1dY/AYzvzCLM4JQ4Nz7ZzykAswFvURJCfbn3+6DP1KH&#10;VkoanLmcuh8HZgU29E0jqZ+Hk0kY0qhMprMRKvbWsru16EO9AgRliBtmeBSDv1dnUVqo33A9liEr&#10;mpjmmDun/iyufLcJuF5cLJfRCcfSML/RW8ND6MBAoOa1fWPW9Px5ZP4JztPJsnc0dr7hpYblwYOs&#10;IscB5w7VHn4c6Tgl/fqFnbnVo9f1I7H4BQAA//8DAFBLAwQUAAYACAAAACEAVwTLH+QAAAAPAQAA&#10;DwAAAGRycy9kb3ducmV2LnhtbEyPwU7DMBBE70j8g7VI3KidFgqEOBVCIKhEVAhIXN14SQKxHdlu&#10;k/br2XKB247maXYmW4ymY1v0oXVWQjIRwNBWTre2lvD+9nB2BSxEZbXqnEUJOwywyI+PMpVqN9hX&#10;3JaxZhRiQ6okNDH2KeehatCoMHE9WvI+nTcqkvQ1114NFG46PhVizo1qLX1oVI93DVbf5cZI+BjK&#10;R79aLr9e+qdiv9qXxTPeF1Kenoy3N8AijvEPhkN9qg45dVq7jdWBdaST2cUlsXSJa0ErDsw8OZ8C&#10;W/+6yQx4nvH/O/IfAAAA//8DAFBLAQItABQABgAIAAAAIQC2gziS/gAAAOEBAAATAAAAAAAAAAAA&#10;AAAAAAAAAABbQ29udGVudF9UeXBlc10ueG1sUEsBAi0AFAAGAAgAAAAhADj9If/WAAAAlAEAAAsA&#10;AAAAAAAAAAAAAAAALwEAAF9yZWxzLy5yZWxzUEsBAi0AFAAGAAgAAAAhAOjN0KE5AgAAbAQAAA4A&#10;AAAAAAAAAAAAAAAALgIAAGRycy9lMm9Eb2MueG1sUEsBAi0AFAAGAAgAAAAhAFcEyx/kAAAADwEA&#10;AA8AAAAAAAAAAAAAAAAAkwQAAGRycy9kb3ducmV2LnhtbFBLBQYAAAAABAAEAPMAAACkBQAAAAA=&#10;" fillcolor="window" stroked="f" strokeweight=".5pt">
                <v:textbox>
                  <w:txbxContent>
                    <w:p w14:paraId="246C2DC7" w14:textId="77777777" w:rsidR="00CB5CF5" w:rsidRPr="00E23A2A" w:rsidRDefault="00CB5CF5" w:rsidP="00CB5CF5">
                      <w:pPr>
                        <w:jc w:val="center"/>
                        <w:rPr>
                          <w:rFonts w:ascii="Segoe UI" w:hAnsi="Segoe UI" w:cs="Segoe UI"/>
                          <w:i/>
                          <w:iCs/>
                          <w:sz w:val="18"/>
                          <w:szCs w:val="18"/>
                        </w:rPr>
                      </w:pPr>
                      <w:r w:rsidRPr="00E23A2A">
                        <w:rPr>
                          <w:rFonts w:ascii="Segoe UI" w:hAnsi="Segoe UI" w:cs="Segoe UI"/>
                          <w:i/>
                          <w:iCs/>
                          <w:sz w:val="18"/>
                          <w:szCs w:val="18"/>
                        </w:rPr>
                        <w:t>3</w:t>
                      </w:r>
                    </w:p>
                  </w:txbxContent>
                </v:textbox>
                <w10:wrap type="square" anchorx="margin" anchory="margin"/>
              </v:shape>
            </w:pict>
          </mc:Fallback>
        </mc:AlternateContent>
      </w:r>
      <w:r w:rsidR="00F20C07" w:rsidRPr="00635046">
        <w:rPr>
          <w:rFonts w:cs="Segoe UI"/>
          <w:i/>
          <w:color w:val="C00000"/>
          <w:sz w:val="19"/>
          <w:szCs w:val="19"/>
        </w:rPr>
        <w:t xml:space="preserve"> </w:t>
      </w:r>
      <w:r w:rsidR="00F20C07" w:rsidRPr="00635046">
        <w:rPr>
          <w:rFonts w:cs="Segoe UI"/>
          <w:iCs/>
          <w:color w:val="C00000"/>
          <w:sz w:val="19"/>
          <w:szCs w:val="19"/>
        </w:rPr>
        <w:t>(Rom. 1:26)</w:t>
      </w:r>
    </w:p>
    <w:p w14:paraId="672770F3" w14:textId="1BBBA580" w:rsidR="00F20C07" w:rsidRPr="00635046" w:rsidRDefault="00F20C07" w:rsidP="00FD6C87">
      <w:pPr>
        <w:spacing w:after="0" w:line="240" w:lineRule="auto"/>
        <w:jc w:val="center"/>
        <w:rPr>
          <w:rFonts w:cs="Segoe UI"/>
          <w:color w:val="C00000"/>
          <w:sz w:val="18"/>
          <w:szCs w:val="18"/>
        </w:rPr>
      </w:pPr>
    </w:p>
    <w:p w14:paraId="7D7B7218" w14:textId="1CDB8130" w:rsidR="00F20C07" w:rsidRPr="00635046" w:rsidRDefault="006935FE" w:rsidP="00FD6C87">
      <w:pPr>
        <w:spacing w:after="0" w:line="240" w:lineRule="auto"/>
        <w:jc w:val="center"/>
        <w:rPr>
          <w:rFonts w:cs="Segoe UI"/>
          <w:i/>
          <w:color w:val="C00000"/>
          <w:sz w:val="19"/>
          <w:szCs w:val="19"/>
        </w:rPr>
      </w:pPr>
      <w:r w:rsidRPr="00635046">
        <w:rPr>
          <w:rFonts w:cs="Segoe UI"/>
          <w:i/>
          <w:color w:val="C00000"/>
          <w:sz w:val="19"/>
          <w:szCs w:val="19"/>
        </w:rPr>
        <w:t>“</w:t>
      </w:r>
      <w:r w:rsidR="00F20C07" w:rsidRPr="00635046">
        <w:rPr>
          <w:rFonts w:cs="Segoe UI"/>
          <w:i/>
          <w:color w:val="C00000"/>
          <w:sz w:val="19"/>
          <w:szCs w:val="19"/>
        </w:rPr>
        <w:t xml:space="preserve">And even as they did not like to retain God in their knowledge, </w:t>
      </w:r>
      <w:r w:rsidR="00F20C07" w:rsidRPr="00635046">
        <w:rPr>
          <w:rFonts w:cs="Segoe UI"/>
          <w:b/>
          <w:i/>
          <w:color w:val="C00000"/>
          <w:sz w:val="19"/>
          <w:szCs w:val="19"/>
        </w:rPr>
        <w:t>God gave them over</w:t>
      </w:r>
      <w:r w:rsidR="00F20C07" w:rsidRPr="00635046">
        <w:rPr>
          <w:rFonts w:cs="Segoe UI"/>
          <w:i/>
          <w:color w:val="C00000"/>
          <w:sz w:val="19"/>
          <w:szCs w:val="19"/>
        </w:rPr>
        <w:t xml:space="preserve"> to a reprobate </w:t>
      </w:r>
      <w:r w:rsidR="00EA6B0C" w:rsidRPr="00635046">
        <w:rPr>
          <w:rFonts w:cs="Segoe UI"/>
          <w:i/>
          <w:color w:val="C00000"/>
          <w:sz w:val="19"/>
          <w:szCs w:val="19"/>
        </w:rPr>
        <w:t>mind.</w:t>
      </w:r>
      <w:r w:rsidRPr="00635046">
        <w:rPr>
          <w:rFonts w:cs="Segoe UI"/>
          <w:i/>
          <w:color w:val="C00000"/>
          <w:sz w:val="19"/>
          <w:szCs w:val="19"/>
        </w:rPr>
        <w:t>”</w:t>
      </w:r>
      <w:r w:rsidR="00EA6B0C" w:rsidRPr="00635046">
        <w:rPr>
          <w:rFonts w:cs="Segoe UI"/>
          <w:i/>
          <w:color w:val="C00000"/>
          <w:sz w:val="19"/>
          <w:szCs w:val="19"/>
        </w:rPr>
        <w:t xml:space="preserve"> </w:t>
      </w:r>
      <w:r w:rsidR="00EA6B0C" w:rsidRPr="00635046">
        <w:rPr>
          <w:rFonts w:cs="Segoe UI"/>
          <w:iCs/>
          <w:color w:val="C00000"/>
          <w:sz w:val="19"/>
          <w:szCs w:val="19"/>
        </w:rPr>
        <w:t>(Rom. 1:28</w:t>
      </w:r>
      <w:r w:rsidR="00F20C07" w:rsidRPr="00635046">
        <w:rPr>
          <w:rFonts w:cs="Segoe UI"/>
          <w:iCs/>
          <w:color w:val="C00000"/>
          <w:sz w:val="19"/>
          <w:szCs w:val="19"/>
        </w:rPr>
        <w:t>)</w:t>
      </w:r>
    </w:p>
    <w:p w14:paraId="4BC6E82D" w14:textId="6DE8985B" w:rsidR="00775137" w:rsidRPr="00635046" w:rsidRDefault="00775137" w:rsidP="00851E3B">
      <w:pPr>
        <w:spacing w:after="0" w:line="240" w:lineRule="auto"/>
        <w:jc w:val="both"/>
        <w:rPr>
          <w:rFonts w:cs="Segoe UI"/>
          <w:i/>
          <w:sz w:val="19"/>
          <w:szCs w:val="19"/>
        </w:rPr>
      </w:pPr>
    </w:p>
    <w:p w14:paraId="0CD08C7E" w14:textId="7D50C579" w:rsidR="00775137" w:rsidRPr="00635046" w:rsidRDefault="00F20C07" w:rsidP="00851E3B">
      <w:pPr>
        <w:spacing w:after="0" w:line="240" w:lineRule="auto"/>
        <w:jc w:val="both"/>
        <w:rPr>
          <w:rFonts w:cs="Segoe UI"/>
          <w:sz w:val="19"/>
          <w:szCs w:val="19"/>
        </w:rPr>
      </w:pPr>
      <w:r w:rsidRPr="00635046">
        <w:rPr>
          <w:rFonts w:cs="Segoe UI"/>
          <w:sz w:val="19"/>
          <w:szCs w:val="19"/>
        </w:rPr>
        <w:t xml:space="preserve">God’s </w:t>
      </w:r>
      <w:r w:rsidRPr="00635046">
        <w:rPr>
          <w:rFonts w:cs="Segoe UI"/>
          <w:b/>
          <w:sz w:val="19"/>
          <w:szCs w:val="19"/>
        </w:rPr>
        <w:t>wrath</w:t>
      </w:r>
      <w:r w:rsidRPr="00635046">
        <w:rPr>
          <w:rFonts w:cs="Segoe UI"/>
          <w:sz w:val="19"/>
          <w:szCs w:val="19"/>
        </w:rPr>
        <w:t xml:space="preserve"> is defined here as God </w:t>
      </w:r>
      <w:r w:rsidRPr="00635046">
        <w:rPr>
          <w:rFonts w:cs="Segoe UI"/>
          <w:b/>
          <w:sz w:val="19"/>
          <w:szCs w:val="19"/>
        </w:rPr>
        <w:t>giving them up or giving them over</w:t>
      </w:r>
      <w:r w:rsidRPr="00635046">
        <w:rPr>
          <w:rFonts w:cs="Segoe UI"/>
          <w:sz w:val="19"/>
          <w:szCs w:val="19"/>
        </w:rPr>
        <w:t xml:space="preserve">—in other words, God is giving the people freedom to separate from himself. Not exactly the wrath of revengeful destruction we often credit to God’s account. </w:t>
      </w:r>
    </w:p>
    <w:p w14:paraId="4847F95A" w14:textId="1E5455EF" w:rsidR="00775137" w:rsidRPr="00635046" w:rsidRDefault="00D65F69" w:rsidP="00D65F69">
      <w:pPr>
        <w:spacing w:after="0" w:line="240" w:lineRule="auto"/>
        <w:jc w:val="both"/>
        <w:rPr>
          <w:rFonts w:cs="Segoe UI"/>
          <w:sz w:val="19"/>
          <w:szCs w:val="19"/>
        </w:rPr>
      </w:pPr>
      <w:r>
        <w:rPr>
          <w:rFonts w:cs="Segoe UI"/>
          <w:sz w:val="19"/>
          <w:szCs w:val="19"/>
        </w:rPr>
        <w:t xml:space="preserve">      </w:t>
      </w:r>
      <w:r w:rsidR="00F20C07" w:rsidRPr="00635046">
        <w:rPr>
          <w:rFonts w:cs="Segoe UI"/>
          <w:sz w:val="19"/>
          <w:szCs w:val="19"/>
        </w:rPr>
        <w:t>Let’s look at some more Old Testament passages.</w:t>
      </w:r>
    </w:p>
    <w:p w14:paraId="1C90787C" w14:textId="14429BFB" w:rsidR="000D000F" w:rsidRPr="00635046" w:rsidRDefault="000D000F" w:rsidP="00851E3B">
      <w:pPr>
        <w:spacing w:after="0" w:line="240" w:lineRule="auto"/>
        <w:jc w:val="both"/>
        <w:rPr>
          <w:rFonts w:cs="Segoe UI"/>
          <w:sz w:val="19"/>
          <w:szCs w:val="19"/>
        </w:rPr>
      </w:pPr>
    </w:p>
    <w:p w14:paraId="3ECE1BDB" w14:textId="5DA92E98" w:rsidR="00635046" w:rsidRDefault="006935FE" w:rsidP="00FD6C87">
      <w:pPr>
        <w:spacing w:after="0" w:line="240" w:lineRule="auto"/>
        <w:jc w:val="center"/>
        <w:rPr>
          <w:rFonts w:cs="Segoe UI"/>
          <w:i/>
          <w:color w:val="C00000"/>
          <w:sz w:val="19"/>
          <w:szCs w:val="19"/>
        </w:rPr>
      </w:pPr>
      <w:r w:rsidRPr="00635046">
        <w:rPr>
          <w:rFonts w:cs="Segoe UI"/>
          <w:i/>
          <w:color w:val="C00000"/>
          <w:sz w:val="19"/>
          <w:szCs w:val="19"/>
        </w:rPr>
        <w:t>“</w:t>
      </w:r>
      <w:r w:rsidR="00942573" w:rsidRPr="00635046">
        <w:rPr>
          <w:rFonts w:cs="Segoe UI"/>
          <w:i/>
          <w:color w:val="C00000"/>
          <w:sz w:val="19"/>
          <w:szCs w:val="19"/>
        </w:rPr>
        <w:t xml:space="preserve">… </w:t>
      </w:r>
      <w:r w:rsidR="000D000F" w:rsidRPr="00635046">
        <w:rPr>
          <w:rFonts w:cs="Segoe UI"/>
          <w:i/>
          <w:color w:val="C00000"/>
          <w:sz w:val="19"/>
          <w:szCs w:val="19"/>
        </w:rPr>
        <w:t>Do they provoke me to anger? saith the LORD: do they</w:t>
      </w:r>
      <w:r w:rsidR="00775137" w:rsidRPr="00635046">
        <w:rPr>
          <w:rFonts w:cs="Segoe UI"/>
          <w:i/>
          <w:color w:val="C00000"/>
          <w:sz w:val="19"/>
          <w:szCs w:val="19"/>
        </w:rPr>
        <w:t xml:space="preserve"> </w:t>
      </w:r>
      <w:r w:rsidR="000D000F" w:rsidRPr="00635046">
        <w:rPr>
          <w:rFonts w:cs="Segoe UI"/>
          <w:i/>
          <w:color w:val="C00000"/>
          <w:sz w:val="19"/>
          <w:szCs w:val="19"/>
        </w:rPr>
        <w:t>not provoke themselves to the confusion of their own faces? Therefore thus saith the Lord GOD; Behold, mine anger and my fury shall be poured out upon this place, upon man, and upon beast, and upon the trees of the field, and upon the fruit of the ground; and it shall burn, and shall not be quenched.</w:t>
      </w:r>
      <w:r w:rsidRPr="00635046">
        <w:rPr>
          <w:rFonts w:cs="Segoe UI"/>
          <w:i/>
          <w:color w:val="C00000"/>
          <w:sz w:val="19"/>
          <w:szCs w:val="19"/>
        </w:rPr>
        <w:t>”</w:t>
      </w:r>
      <w:r w:rsidR="000D000F" w:rsidRPr="00635046">
        <w:rPr>
          <w:rFonts w:cs="Segoe UI"/>
          <w:i/>
          <w:color w:val="C00000"/>
          <w:sz w:val="19"/>
          <w:szCs w:val="19"/>
        </w:rPr>
        <w:t xml:space="preserve"> </w:t>
      </w:r>
    </w:p>
    <w:p w14:paraId="097A39AA" w14:textId="76268520" w:rsidR="00775137" w:rsidRPr="00635046" w:rsidRDefault="000D000F" w:rsidP="00FD6C87">
      <w:pPr>
        <w:spacing w:after="0" w:line="240" w:lineRule="auto"/>
        <w:jc w:val="center"/>
        <w:rPr>
          <w:rFonts w:cs="Segoe UI"/>
          <w:i/>
          <w:color w:val="C00000"/>
          <w:sz w:val="19"/>
          <w:szCs w:val="19"/>
        </w:rPr>
      </w:pPr>
      <w:r w:rsidRPr="00635046">
        <w:rPr>
          <w:rFonts w:cs="Segoe UI"/>
          <w:i/>
          <w:color w:val="C00000"/>
          <w:sz w:val="19"/>
          <w:szCs w:val="19"/>
        </w:rPr>
        <w:lastRenderedPageBreak/>
        <w:t>(Jer. 7:15, 19–20)</w:t>
      </w:r>
    </w:p>
    <w:p w14:paraId="3BD4BC94" w14:textId="43338D21" w:rsidR="00F20C07" w:rsidRPr="00635046" w:rsidRDefault="00F20C07" w:rsidP="00851E3B">
      <w:pPr>
        <w:spacing w:after="0" w:line="240" w:lineRule="auto"/>
        <w:jc w:val="both"/>
        <w:rPr>
          <w:i/>
          <w:sz w:val="19"/>
          <w:szCs w:val="19"/>
        </w:rPr>
      </w:pPr>
    </w:p>
    <w:p w14:paraId="591ACD88" w14:textId="5F6EAAC9" w:rsidR="00775137" w:rsidRPr="00635046" w:rsidRDefault="000D000F" w:rsidP="00851E3B">
      <w:pPr>
        <w:spacing w:after="0" w:line="240" w:lineRule="auto"/>
        <w:jc w:val="both"/>
        <w:rPr>
          <w:rFonts w:cs="Segoe UI"/>
          <w:sz w:val="19"/>
          <w:szCs w:val="19"/>
        </w:rPr>
      </w:pPr>
      <w:r w:rsidRPr="00635046">
        <w:rPr>
          <w:rFonts w:cs="Segoe UI"/>
          <w:sz w:val="19"/>
          <w:szCs w:val="19"/>
        </w:rPr>
        <w:t xml:space="preserve">God asks, </w:t>
      </w:r>
      <w:r w:rsidRPr="00635046">
        <w:rPr>
          <w:rFonts w:cs="Segoe UI"/>
          <w:i/>
          <w:iCs/>
          <w:color w:val="C00000"/>
          <w:sz w:val="19"/>
          <w:szCs w:val="19"/>
        </w:rPr>
        <w:t>“Do they provoke me to anger? … do they not provoke themselves to the confusion of their own faces?”</w:t>
      </w:r>
      <w:r w:rsidRPr="00635046">
        <w:rPr>
          <w:rFonts w:cs="Segoe UI"/>
          <w:color w:val="C00000"/>
          <w:sz w:val="19"/>
          <w:szCs w:val="19"/>
        </w:rPr>
        <w:t xml:space="preserve"> </w:t>
      </w:r>
      <w:r w:rsidRPr="00635046">
        <w:rPr>
          <w:rFonts w:cs="Segoe UI"/>
          <w:b/>
          <w:sz w:val="19"/>
          <w:szCs w:val="19"/>
        </w:rPr>
        <w:t>The people’s troubles were brought about as a consequence of their idolatry not as punishment from God</w:t>
      </w:r>
      <w:r w:rsidRPr="00635046">
        <w:rPr>
          <w:rFonts w:cs="Segoe UI"/>
          <w:sz w:val="19"/>
          <w:szCs w:val="19"/>
        </w:rPr>
        <w:t>.</w:t>
      </w:r>
    </w:p>
    <w:p w14:paraId="786A5F94" w14:textId="77777777" w:rsidR="00F57321" w:rsidRPr="00635046" w:rsidRDefault="00F57321" w:rsidP="00851E3B">
      <w:pPr>
        <w:spacing w:after="0" w:line="240" w:lineRule="auto"/>
        <w:jc w:val="both"/>
        <w:rPr>
          <w:rFonts w:cs="Segoe UI"/>
          <w:sz w:val="18"/>
          <w:szCs w:val="18"/>
        </w:rPr>
      </w:pPr>
    </w:p>
    <w:p w14:paraId="23E1AC2D" w14:textId="2BD9628C" w:rsidR="00F57321" w:rsidRPr="00635046" w:rsidRDefault="006935FE" w:rsidP="00FD6C87">
      <w:pPr>
        <w:spacing w:after="0" w:line="240" w:lineRule="auto"/>
        <w:jc w:val="center"/>
        <w:rPr>
          <w:rFonts w:cs="Segoe UI"/>
          <w:i/>
          <w:color w:val="C00000"/>
          <w:sz w:val="19"/>
          <w:szCs w:val="19"/>
        </w:rPr>
      </w:pPr>
      <w:r w:rsidRPr="00635046">
        <w:rPr>
          <w:rFonts w:cs="Segoe UI"/>
          <w:i/>
          <w:color w:val="C00000"/>
          <w:sz w:val="19"/>
          <w:szCs w:val="19"/>
        </w:rPr>
        <w:t>“</w:t>
      </w:r>
      <w:r w:rsidR="00F57321" w:rsidRPr="00635046">
        <w:rPr>
          <w:rFonts w:cs="Segoe UI"/>
          <w:i/>
          <w:color w:val="C00000"/>
          <w:sz w:val="19"/>
          <w:szCs w:val="19"/>
        </w:rPr>
        <w:t xml:space="preserve">And again </w:t>
      </w:r>
      <w:r w:rsidR="00F57321" w:rsidRPr="00635046">
        <w:rPr>
          <w:rFonts w:cs="Segoe UI"/>
          <w:b/>
          <w:i/>
          <w:color w:val="C00000"/>
          <w:sz w:val="19"/>
          <w:szCs w:val="19"/>
        </w:rPr>
        <w:t>the anger of the LORD was kindled against Israel</w:t>
      </w:r>
      <w:r w:rsidR="00F57321" w:rsidRPr="00635046">
        <w:rPr>
          <w:rFonts w:cs="Segoe UI"/>
          <w:i/>
          <w:color w:val="C00000"/>
          <w:sz w:val="19"/>
          <w:szCs w:val="19"/>
        </w:rPr>
        <w:t>, and he moved David against them to say, Go, number Israel and Judah …</w:t>
      </w:r>
      <w:r w:rsidRPr="00635046">
        <w:rPr>
          <w:rFonts w:cs="Segoe UI"/>
          <w:i/>
          <w:color w:val="C00000"/>
          <w:sz w:val="19"/>
          <w:szCs w:val="19"/>
        </w:rPr>
        <w:t>”</w:t>
      </w:r>
      <w:r w:rsidR="00F57321" w:rsidRPr="00635046">
        <w:rPr>
          <w:rFonts w:cs="Segoe UI"/>
          <w:i/>
          <w:color w:val="C00000"/>
          <w:sz w:val="19"/>
          <w:szCs w:val="19"/>
        </w:rPr>
        <w:t xml:space="preserve"> (2 Sam. 24:1)</w:t>
      </w:r>
    </w:p>
    <w:p w14:paraId="2396F41F" w14:textId="77777777" w:rsidR="00F57321" w:rsidRPr="00635046" w:rsidRDefault="00F57321" w:rsidP="00851E3B">
      <w:pPr>
        <w:spacing w:after="0" w:line="240" w:lineRule="auto"/>
        <w:jc w:val="both"/>
        <w:rPr>
          <w:rFonts w:cs="Segoe UI"/>
          <w:i/>
          <w:sz w:val="19"/>
          <w:szCs w:val="19"/>
        </w:rPr>
      </w:pPr>
    </w:p>
    <w:p w14:paraId="51075715" w14:textId="77777777" w:rsidR="00775137" w:rsidRPr="00635046" w:rsidRDefault="00F57321" w:rsidP="00F57321">
      <w:pPr>
        <w:spacing w:after="0" w:line="240" w:lineRule="auto"/>
        <w:jc w:val="both"/>
        <w:rPr>
          <w:rFonts w:cs="Segoe UI"/>
          <w:sz w:val="19"/>
          <w:szCs w:val="19"/>
        </w:rPr>
      </w:pPr>
      <w:r w:rsidRPr="00635046">
        <w:rPr>
          <w:rFonts w:cs="Segoe UI"/>
          <w:sz w:val="19"/>
          <w:szCs w:val="19"/>
        </w:rPr>
        <w:t xml:space="preserve">When David numbered Israel he was demonstrating pride and distrust in God by looking to human numbers and military might to protect Israel. God </w:t>
      </w:r>
      <w:r w:rsidRPr="00635046">
        <w:rPr>
          <w:rFonts w:cs="Segoe UI"/>
          <w:i/>
          <w:iCs/>
          <w:sz w:val="19"/>
          <w:szCs w:val="19"/>
        </w:rPr>
        <w:t>“moved David against them.”</w:t>
      </w:r>
      <w:r w:rsidR="00775137" w:rsidRPr="00635046">
        <w:rPr>
          <w:rFonts w:cs="Segoe UI"/>
          <w:sz w:val="19"/>
          <w:szCs w:val="19"/>
        </w:rPr>
        <w:t xml:space="preserve"> </w:t>
      </w:r>
      <w:r w:rsidRPr="00635046">
        <w:rPr>
          <w:rFonts w:cs="Segoe UI"/>
          <w:sz w:val="19"/>
          <w:szCs w:val="19"/>
        </w:rPr>
        <w:t xml:space="preserve">Could there be a problem understanding this statement just as it reads? Was God whispering in David’s ear to number Israel so he would have a good excuse to turn against them? </w:t>
      </w:r>
    </w:p>
    <w:p w14:paraId="7BC803B4" w14:textId="6A94E4D7" w:rsidR="00775137" w:rsidRPr="00635046" w:rsidRDefault="00D65F69" w:rsidP="00D65F69">
      <w:pPr>
        <w:spacing w:after="0" w:line="240" w:lineRule="auto"/>
        <w:jc w:val="both"/>
        <w:rPr>
          <w:rFonts w:cs="Segoe UI"/>
          <w:color w:val="C00000"/>
          <w:sz w:val="19"/>
          <w:szCs w:val="19"/>
        </w:rPr>
      </w:pPr>
      <w:r>
        <w:rPr>
          <w:rFonts w:cs="Segoe UI"/>
          <w:sz w:val="19"/>
          <w:szCs w:val="19"/>
        </w:rPr>
        <w:t xml:space="preserve">       </w:t>
      </w:r>
      <w:r w:rsidR="00F57321" w:rsidRPr="00635046">
        <w:rPr>
          <w:rFonts w:cs="Segoe UI"/>
          <w:sz w:val="19"/>
          <w:szCs w:val="19"/>
        </w:rPr>
        <w:t xml:space="preserve">God doesn’t take an active role in destruction, and he doesn’t stir up evil, but there is someone who does. Is it possible, in this incident, that God “moved” David to number Israel by not preventing him from doing so? And would it be going too far to suggest that it wasn’t God whispering in David’s ear but Satan? How can we know? We can read about this same incident in the book of 1 Chronicles: </w:t>
      </w:r>
      <w:r w:rsidR="00F57321" w:rsidRPr="00635046">
        <w:rPr>
          <w:rFonts w:cs="Segoe UI"/>
          <w:i/>
          <w:iCs/>
          <w:color w:val="C00000"/>
          <w:sz w:val="19"/>
          <w:szCs w:val="19"/>
        </w:rPr>
        <w:t xml:space="preserve">“And </w:t>
      </w:r>
      <w:r w:rsidR="00F57321" w:rsidRPr="00635046">
        <w:rPr>
          <w:rFonts w:cs="Segoe UI"/>
          <w:b/>
          <w:i/>
          <w:iCs/>
          <w:color w:val="C00000"/>
          <w:sz w:val="19"/>
          <w:szCs w:val="19"/>
        </w:rPr>
        <w:t>Satan</w:t>
      </w:r>
      <w:r w:rsidR="00F57321" w:rsidRPr="00635046">
        <w:rPr>
          <w:rFonts w:cs="Segoe UI"/>
          <w:i/>
          <w:iCs/>
          <w:color w:val="C00000"/>
          <w:sz w:val="19"/>
          <w:szCs w:val="19"/>
        </w:rPr>
        <w:t xml:space="preserve"> stood up against Israel, and </w:t>
      </w:r>
      <w:r w:rsidR="00F57321" w:rsidRPr="00635046">
        <w:rPr>
          <w:rFonts w:cs="Segoe UI"/>
          <w:b/>
          <w:i/>
          <w:iCs/>
          <w:color w:val="C00000"/>
          <w:sz w:val="19"/>
          <w:szCs w:val="19"/>
        </w:rPr>
        <w:t>provoked</w:t>
      </w:r>
      <w:r w:rsidR="00F57321" w:rsidRPr="00635046">
        <w:rPr>
          <w:rFonts w:cs="Segoe UI"/>
          <w:i/>
          <w:iCs/>
          <w:color w:val="C00000"/>
          <w:sz w:val="19"/>
          <w:szCs w:val="19"/>
        </w:rPr>
        <w:t xml:space="preserve"> David to number Israel” </w:t>
      </w:r>
      <w:r w:rsidR="00F57321" w:rsidRPr="00635046">
        <w:rPr>
          <w:rFonts w:cs="Segoe UI"/>
          <w:color w:val="C00000"/>
          <w:sz w:val="19"/>
          <w:szCs w:val="19"/>
        </w:rPr>
        <w:t>(1 Chron. 21:1).</w:t>
      </w:r>
    </w:p>
    <w:p w14:paraId="4A1A82A1" w14:textId="4105054D" w:rsidR="00325CC0" w:rsidRPr="00635046" w:rsidRDefault="00775137" w:rsidP="00D65F69">
      <w:pPr>
        <w:spacing w:after="0" w:line="240" w:lineRule="auto"/>
        <w:jc w:val="both"/>
        <w:rPr>
          <w:rFonts w:cs="Segoe UI"/>
          <w:sz w:val="19"/>
          <w:szCs w:val="19"/>
        </w:rPr>
      </w:pPr>
      <w:r w:rsidRPr="00635046">
        <w:rPr>
          <w:noProof/>
          <w:sz w:val="19"/>
          <w:szCs w:val="19"/>
        </w:rPr>
        <mc:AlternateContent>
          <mc:Choice Requires="wps">
            <w:drawing>
              <wp:anchor distT="0" distB="0" distL="114300" distR="114300" simplePos="0" relativeHeight="251669504" behindDoc="0" locked="0" layoutInCell="1" allowOverlap="1" wp14:anchorId="39A896EA" wp14:editId="05AF62CC">
                <wp:simplePos x="0" y="0"/>
                <wp:positionH relativeFrom="margin">
                  <wp:posOffset>0</wp:posOffset>
                </wp:positionH>
                <wp:positionV relativeFrom="margin">
                  <wp:posOffset>6875145</wp:posOffset>
                </wp:positionV>
                <wp:extent cx="3105150" cy="238125"/>
                <wp:effectExtent l="0" t="0" r="6350" b="3175"/>
                <wp:wrapSquare wrapText="bothSides"/>
                <wp:docPr id="4" name="Text Box 4"/>
                <wp:cNvGraphicFramePr/>
                <a:graphic xmlns:a="http://schemas.openxmlformats.org/drawingml/2006/main">
                  <a:graphicData uri="http://schemas.microsoft.com/office/word/2010/wordprocessingShape">
                    <wps:wsp>
                      <wps:cNvSpPr txBox="1"/>
                      <wps:spPr>
                        <a:xfrm>
                          <a:off x="0" y="0"/>
                          <a:ext cx="3105150" cy="238125"/>
                        </a:xfrm>
                        <a:prstGeom prst="rect">
                          <a:avLst/>
                        </a:prstGeom>
                        <a:solidFill>
                          <a:sysClr val="window" lastClr="FFFFFF"/>
                        </a:solidFill>
                        <a:ln w="6350">
                          <a:noFill/>
                        </a:ln>
                      </wps:spPr>
                      <wps:txbx>
                        <w:txbxContent>
                          <w:p w14:paraId="2C53F082" w14:textId="77777777" w:rsidR="006679D1" w:rsidRPr="00E23A2A" w:rsidRDefault="006679D1" w:rsidP="006679D1">
                            <w:pPr>
                              <w:jc w:val="center"/>
                              <w:rPr>
                                <w:rFonts w:ascii="Segoe UI" w:hAnsi="Segoe UI" w:cs="Segoe UI"/>
                                <w:i/>
                                <w:iCs/>
                                <w:sz w:val="18"/>
                                <w:szCs w:val="18"/>
                              </w:rPr>
                            </w:pPr>
                            <w:r w:rsidRPr="00E23A2A">
                              <w:rPr>
                                <w:rFonts w:ascii="Segoe UI" w:hAnsi="Segoe UI" w:cs="Segoe UI"/>
                                <w:i/>
                                <w:iCs/>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96EA" id="Text Box 4" o:spid="_x0000_s1029" type="#_x0000_t202" style="position:absolute;left:0;text-align:left;margin-left:0;margin-top:541.35pt;width:244.5pt;height:1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ROQIAAGwEAAAOAAAAZHJzL2Uyb0RvYy54bWysVEtv2zAMvg/YfxB0Xxzn0bVGnCJLkWFA&#10;0BZIh54VWUoEyKImKbGzXz9Kdpqs22mYDzIp0nx8H+nZfVtrchTOKzAlzQdDSoThUCmzK+n3l9Wn&#10;W0p8YKZiGowo6Ul4ej//+GHW2EKMYA+6Eo5gEOOLxpZ0H4ItsszzvaiZH4AVBo0SXM0Cqm6XVY41&#10;GL3W2Wg4vMkacJV1wIX3ePvQGek8xZdS8PAkpReB6JJibSGdLp3beGbzGSt2jtm94n0Z7B+qqJky&#10;mPQt1AMLjByc+iNUrbgDDzIMONQZSKm4SD1gN/nwXTebPbMi9YLgePsGk/9/YfnjcWOfHQntF2iR&#10;wAhIY33h8TL200pXxzdWStCOEJ7eYBNtIBwvx/lwmk/RxNE2Gt/mo2kMk12+ts6HrwJqEoWSOqQl&#10;ocWOax8617NLTOZBq2qltE7KyS+1I0eGDCLxFTSUaOYDXpZ0lZ4+22+faUOakt6Msa4YxUCM16XS&#10;Bou7NBml0G5boirs5QzAFqoT4uKgGxlv+Uph8WvM/Mwczgj2i3MfnvCQGjAX9BIle3A//3Yf/ZE6&#10;tFLS4MyV1P84MCewoW8GSb3LJ5M4pEmZTD+PUHHXlu21xRzqJSAoOW6Y5UmM/kGfRemgfsX1WMSs&#10;aGKGY+6ShrO4DN0m4HpxsVgkJxxLy8LabCyPoSN2kZqX9pU52/MXkPlHOE8nK97R2Pl2qC8OAaRK&#10;HEecO1R7+HGk05T06xd35lpPXpefxPwXAAAA//8DAFBLAwQUAAYACAAAACEAfOfVgOAAAAAKAQAA&#10;DwAAAGRycy9kb3ducmV2LnhtbEyPQUvEMBCF74L/IYzgzU23iNbadBFRdMGyWgWv2WZsq82kJNlt&#10;3V/veNLjfO/x5r1iNdtB7NGH3pGC5SIBgdQ401Or4O31/iwDEaImowdHqOAbA6zK46NC58ZN9IL7&#10;OraCQyjkWkEX45hLGZoOrQ4LNyKx9uG81ZFP30rj9cThdpBpklxIq3viD50e8bbD5qveWQXvU/3g&#10;N+v15/P4WB02h7p6wrtKqdOT+eYaRMQ5/pnhtz5Xh5I7bd2OTBCDAh4SmSZZegmC9fPsitGW0TJN&#10;UpBlIf9PKH8AAAD//wMAUEsBAi0AFAAGAAgAAAAhALaDOJL+AAAA4QEAABMAAAAAAAAAAAAAAAAA&#10;AAAAAFtDb250ZW50X1R5cGVzXS54bWxQSwECLQAUAAYACAAAACEAOP0h/9YAAACUAQAACwAAAAAA&#10;AAAAAAAAAAAvAQAAX3JlbHMvLnJlbHNQSwECLQAUAAYACAAAACEAAVvt0TkCAABsBAAADgAAAAAA&#10;AAAAAAAAAAAuAgAAZHJzL2Uyb0RvYy54bWxQSwECLQAUAAYACAAAACEAfOfVgOAAAAAKAQAADwAA&#10;AAAAAAAAAAAAAACTBAAAZHJzL2Rvd25yZXYueG1sUEsFBgAAAAAEAAQA8wAAAKAFAAAAAA==&#10;" fillcolor="window" stroked="f" strokeweight=".5pt">
                <v:textbox>
                  <w:txbxContent>
                    <w:p w14:paraId="2C53F082" w14:textId="77777777" w:rsidR="006679D1" w:rsidRPr="00E23A2A" w:rsidRDefault="006679D1" w:rsidP="006679D1">
                      <w:pPr>
                        <w:jc w:val="center"/>
                        <w:rPr>
                          <w:rFonts w:ascii="Segoe UI" w:hAnsi="Segoe UI" w:cs="Segoe UI"/>
                          <w:i/>
                          <w:iCs/>
                          <w:sz w:val="18"/>
                          <w:szCs w:val="18"/>
                        </w:rPr>
                      </w:pPr>
                      <w:r w:rsidRPr="00E23A2A">
                        <w:rPr>
                          <w:rFonts w:ascii="Segoe UI" w:hAnsi="Segoe UI" w:cs="Segoe UI"/>
                          <w:i/>
                          <w:iCs/>
                          <w:sz w:val="18"/>
                          <w:szCs w:val="18"/>
                        </w:rPr>
                        <w:t>4</w:t>
                      </w:r>
                    </w:p>
                  </w:txbxContent>
                </v:textbox>
                <w10:wrap type="square" anchorx="margin" anchory="margin"/>
              </v:shape>
            </w:pict>
          </mc:Fallback>
        </mc:AlternateContent>
      </w:r>
      <w:r w:rsidR="00D65F69">
        <w:rPr>
          <w:rFonts w:cs="Segoe UI"/>
          <w:sz w:val="19"/>
          <w:szCs w:val="19"/>
        </w:rPr>
        <w:t xml:space="preserve">       </w:t>
      </w:r>
      <w:r w:rsidR="00F57321" w:rsidRPr="00635046">
        <w:rPr>
          <w:rFonts w:cs="Segoe UI"/>
          <w:sz w:val="19"/>
          <w:szCs w:val="19"/>
        </w:rPr>
        <w:t xml:space="preserve">We might wonder why the Bible doesn’t just come right out and say exactly what took place in every encounter within its pages; wouldn’t that make Bible study much simpler? Yes, it would. However, the communication problem between God and humankind has never been because of God’s lack of understanding, but because of ours. God, in his wisdom, gives us the choice to either accept or reject the truth about him. The Bible was written with this important principle in mind. When we have the opportunity to understand saving truth about God and we reject it, more light will only drive us further from him. The Bible’s surface ambiguity allows for opposing interpretations for that reason. </w:t>
      </w:r>
      <w:r w:rsidR="00F57321" w:rsidRPr="00635046">
        <w:rPr>
          <w:rFonts w:cs="Segoe UI"/>
          <w:b/>
          <w:sz w:val="19"/>
          <w:szCs w:val="19"/>
        </w:rPr>
        <w:t>It is not in God’s character to convince us, against our will, to believe in him and his uncompromising love</w:t>
      </w:r>
      <w:r w:rsidR="00F57321" w:rsidRPr="00635046">
        <w:rPr>
          <w:rFonts w:cs="Segoe UI"/>
          <w:sz w:val="19"/>
          <w:szCs w:val="19"/>
        </w:rPr>
        <w:t>. At the same time, the Bible provides abundant evidence for those who are looking for our gentle God to find him.</w:t>
      </w:r>
    </w:p>
    <w:p w14:paraId="670CD49A" w14:textId="168188E9" w:rsidR="00264021" w:rsidRDefault="00264021"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5F40A109" w14:textId="4224B6BD" w:rsidR="00264021" w:rsidRDefault="00264021"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2A67A53A" w14:textId="37244903" w:rsidR="00264021" w:rsidRDefault="00264021"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77D5C5E1" w14:textId="4F5BB414" w:rsidR="00635046" w:rsidRDefault="00635046"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4D0F6925" w14:textId="6FA8F013" w:rsidR="00635046" w:rsidRDefault="00D90FE6"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r>
        <w:rPr>
          <w:noProof/>
          <w:sz w:val="20"/>
          <w:szCs w:val="20"/>
        </w:rPr>
        <mc:AlternateContent>
          <mc:Choice Requires="wps">
            <w:drawing>
              <wp:anchor distT="0" distB="0" distL="114300" distR="114300" simplePos="0" relativeHeight="251659264" behindDoc="0" locked="0" layoutInCell="1" allowOverlap="1" wp14:anchorId="48AF39EC" wp14:editId="57DDEB1A">
                <wp:simplePos x="0" y="0"/>
                <wp:positionH relativeFrom="margin">
                  <wp:posOffset>3699510</wp:posOffset>
                </wp:positionH>
                <wp:positionV relativeFrom="margin">
                  <wp:posOffset>-36195</wp:posOffset>
                </wp:positionV>
                <wp:extent cx="2933700" cy="4518211"/>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2933700" cy="4518211"/>
                        </a:xfrm>
                        <a:prstGeom prst="rect">
                          <a:avLst/>
                        </a:prstGeom>
                        <a:solidFill>
                          <a:srgbClr val="C00000"/>
                        </a:solidFill>
                        <a:ln w="6350">
                          <a:noFill/>
                        </a:ln>
                      </wps:spPr>
                      <wps:txbx>
                        <w:txbxContent>
                          <w:p w14:paraId="69100326" w14:textId="5FD8A7D7" w:rsidR="00635046" w:rsidRPr="00635046" w:rsidRDefault="00942573" w:rsidP="00635046">
                            <w:pPr>
                              <w:spacing w:after="0"/>
                              <w:jc w:val="center"/>
                              <w:rPr>
                                <w:rFonts w:cs="Segoe UI"/>
                                <w:b/>
                                <w:i/>
                                <w:color w:val="FFFFFF" w:themeColor="background1"/>
                                <w:sz w:val="24"/>
                                <w:szCs w:val="24"/>
                              </w:rPr>
                            </w:pPr>
                            <w:r w:rsidRPr="00635046">
                              <w:rPr>
                                <w:rFonts w:cs="Segoe UI"/>
                                <w:b/>
                                <w:i/>
                                <w:color w:val="FFFFFF" w:themeColor="background1"/>
                                <w:sz w:val="24"/>
                                <w:szCs w:val="24"/>
                              </w:rPr>
                              <w:t>Have You Ever Wondered?</w:t>
                            </w:r>
                          </w:p>
                          <w:p w14:paraId="64536F8F" w14:textId="0539B202" w:rsidR="00942573" w:rsidRPr="00635046" w:rsidRDefault="00942573" w:rsidP="00635046">
                            <w:pPr>
                              <w:jc w:val="center"/>
                              <w:rPr>
                                <w:rFonts w:cs="Segoe UI"/>
                                <w:color w:val="FFFFFF" w:themeColor="background1"/>
                                <w:sz w:val="25"/>
                                <w:szCs w:val="25"/>
                              </w:rPr>
                            </w:pPr>
                            <w:r w:rsidRPr="00635046">
                              <w:rPr>
                                <w:rFonts w:cs="Segoe UI"/>
                                <w:color w:val="FFFFFF" w:themeColor="background1"/>
                                <w:sz w:val="25"/>
                                <w:szCs w:val="25"/>
                              </w:rPr>
                              <w:t xml:space="preserve">In legal language, a disaster that is due entirely to the forces of nature and could not reasonably have been prevented is referred to as an </w:t>
                            </w:r>
                            <w:r w:rsidRPr="00635046">
                              <w:rPr>
                                <w:rFonts w:cs="Segoe UI"/>
                                <w:i/>
                                <w:color w:val="FFFFFF" w:themeColor="background1"/>
                                <w:sz w:val="25"/>
                                <w:szCs w:val="25"/>
                              </w:rPr>
                              <w:t>act of God</w:t>
                            </w:r>
                            <w:r w:rsidRPr="00635046">
                              <w:rPr>
                                <w:rFonts w:cs="Segoe UI"/>
                                <w:color w:val="FFFFFF" w:themeColor="background1"/>
                                <w:sz w:val="25"/>
                                <w:szCs w:val="25"/>
                              </w:rPr>
                              <w:t>. This phrase is often included in insurance policies. Where did we get the idea that God is responsible for bad things that happen in our world? Does he arbitrarily decide when and where events such as tornadoes, earthquakes, hurricanes, floods, and other natural disasters occur? Does God do something to make these things happen? Does he manipulate the natural world to bring about his desired outcome? And why doesn’t he do more to prevent suffering in our world? Finally, was God responsible for the violence we read about in the Bible? Did he resort to violence himself?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F39EC" id="Text Box 1" o:spid="_x0000_s1030" type="#_x0000_t202" style="position:absolute;left:0;text-align:left;margin-left:291.3pt;margin-top:-2.85pt;width:231pt;height:35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umMwIAAF0EAAAOAAAAZHJzL2Uyb0RvYy54bWysVEtv2zAMvg/YfxB0X2zn0YcRp8hSZBgQ&#10;tAXSoWdFlmMBsqhJSuzs14+S82q307AcFFKk+Pg+0tOHrlFkL6yToAuaDVJKhOZQSr0t6I/X5Zc7&#10;SpxnumQKtCjoQTj6MPv8adqaXAyhBlUKSzCIdnlrClp7b/IkcbwWDXMDMEKjsQLbMI+q3SalZS1G&#10;b1QyTNObpAVbGgtcOIe3j72RzmL8qhLcP1eVE56ogmJtPp42nptwJrMpy7eWmVryYxnsH6pomNSY&#10;9BzqkXlGdlb+EaqR3IKDyg84NAlUleQi9oDdZOmHbtY1MyL2guA4c4bJ/b+w/Gm/Ni+W+O4rdEhg&#10;AKQ1Lnd4GfrpKtuEf6yUoB0hPJxhE50nHC+H96PRbYomjrbxJLsbZjFOcnlurPPfBDQkCAW1yEuE&#10;i+1XzmNKdD25hGwOlCyXUqmo2O1moSzZM+RwkYZfqBKfvHNTmrQFvRlN0hhZQ3jf+ymN7peuguS7&#10;TUdkifWeOt5AeUAgLPQz4gxfSix2xZx/YRaHAhvEQffPeFQKMBccJUpqsL/+dh/8kSu0UtLikBXU&#10;/dwxKyhR3zWyeJ+Nx2EqozKe3A5RsdeWzbVF75oFIAYZrpThUQz+Xp3EykLzhvswD1nRxDTH3AX1&#10;J3Hh+9HHfeJiPo9OOIeG+ZVeGx5CB8QDFa/dG7PmyJdHqp/gNI4s/0Bb7xteapjvPFQychpw7lE9&#10;wo8zHHk77ltYkms9el2+CrPfAAAA//8DAFBLAwQUAAYACAAAACEAEc6J098AAAALAQAADwAAAGRy&#10;cy9kb3ducmV2LnhtbEyPy07DMBBF90j8gzVI7FqbqGmjNE6FkNiCUkCCnRtPk5TYjmznwd8zXcFy&#10;Zq7OnFscFtOzCX3onJXwsBbA0NZOd7aR8P72vMqAhaisVr2zKOEHAxzK25tC5drNtsLpGBtGEBty&#10;JaGNccg5D3WLRoW1G9DS7ey8UZFG33Dt1Uxw0/NEiC03qrP0oVUDPrVYfx9HIyH1TRW+kiq+fL7O&#10;4/ni+2zCDynv75bHPbCIS/wLw1Wf1KEkp5MbrQ6sJ0aWbCkqYZXugF0DYrOhzUnCTqQZ8LLg/zuU&#10;vwAAAP//AwBQSwECLQAUAAYACAAAACEAtoM4kv4AAADhAQAAEwAAAAAAAAAAAAAAAAAAAAAAW0Nv&#10;bnRlbnRfVHlwZXNdLnhtbFBLAQItABQABgAIAAAAIQA4/SH/1gAAAJQBAAALAAAAAAAAAAAAAAAA&#10;AC8BAABfcmVscy8ucmVsc1BLAQItABQABgAIAAAAIQCFU1umMwIAAF0EAAAOAAAAAAAAAAAAAAAA&#10;AC4CAABkcnMvZTJvRG9jLnhtbFBLAQItABQABgAIAAAAIQARzonT3wAAAAsBAAAPAAAAAAAAAAAA&#10;AAAAAI0EAABkcnMvZG93bnJldi54bWxQSwUGAAAAAAQABADzAAAAmQUAAAAA&#10;" fillcolor="#c00000" stroked="f" strokeweight=".5pt">
                <v:textbox>
                  <w:txbxContent>
                    <w:p w14:paraId="69100326" w14:textId="5FD8A7D7" w:rsidR="00635046" w:rsidRPr="00635046" w:rsidRDefault="00942573" w:rsidP="00635046">
                      <w:pPr>
                        <w:spacing w:after="0"/>
                        <w:jc w:val="center"/>
                        <w:rPr>
                          <w:rFonts w:cs="Segoe UI"/>
                          <w:b/>
                          <w:i/>
                          <w:color w:val="FFFFFF" w:themeColor="background1"/>
                          <w:sz w:val="24"/>
                          <w:szCs w:val="24"/>
                        </w:rPr>
                      </w:pPr>
                      <w:r w:rsidRPr="00635046">
                        <w:rPr>
                          <w:rFonts w:cs="Segoe UI"/>
                          <w:b/>
                          <w:i/>
                          <w:color w:val="FFFFFF" w:themeColor="background1"/>
                          <w:sz w:val="24"/>
                          <w:szCs w:val="24"/>
                        </w:rPr>
                        <w:t>Have You Ever Wondered?</w:t>
                      </w:r>
                    </w:p>
                    <w:p w14:paraId="64536F8F" w14:textId="0539B202" w:rsidR="00942573" w:rsidRPr="00635046" w:rsidRDefault="00942573" w:rsidP="00635046">
                      <w:pPr>
                        <w:jc w:val="center"/>
                        <w:rPr>
                          <w:rFonts w:cs="Segoe UI"/>
                          <w:color w:val="FFFFFF" w:themeColor="background1"/>
                          <w:sz w:val="25"/>
                          <w:szCs w:val="25"/>
                        </w:rPr>
                      </w:pPr>
                      <w:r w:rsidRPr="00635046">
                        <w:rPr>
                          <w:rFonts w:cs="Segoe UI"/>
                          <w:color w:val="FFFFFF" w:themeColor="background1"/>
                          <w:sz w:val="25"/>
                          <w:szCs w:val="25"/>
                        </w:rPr>
                        <w:t xml:space="preserve">In legal language, a disaster that is due entirely to the forces of nature and could not reasonably have been prevented is referred to as an </w:t>
                      </w:r>
                      <w:r w:rsidRPr="00635046">
                        <w:rPr>
                          <w:rFonts w:cs="Segoe UI"/>
                          <w:i/>
                          <w:color w:val="FFFFFF" w:themeColor="background1"/>
                          <w:sz w:val="25"/>
                          <w:szCs w:val="25"/>
                        </w:rPr>
                        <w:t>act of God</w:t>
                      </w:r>
                      <w:r w:rsidRPr="00635046">
                        <w:rPr>
                          <w:rFonts w:cs="Segoe UI"/>
                          <w:color w:val="FFFFFF" w:themeColor="background1"/>
                          <w:sz w:val="25"/>
                          <w:szCs w:val="25"/>
                        </w:rPr>
                        <w:t>. This phrase is often included in insurance policies. Where did we get the idea that God is responsible for bad things that happen in our world? Does he arbitrarily decide when and where events such as tornadoes, earthquakes, hurricanes, floods, and other natural disasters occur? Does God do something to make these things happen? Does he manipulate the natural world to bring about his desired outcome? And why doesn’t he do more to prevent suffering in our world? Finally, was God responsible for the violence we read about in the Bible? Did he resort to violence himself?</w:t>
                      </w:r>
                    </w:p>
                  </w:txbxContent>
                </v:textbox>
                <w10:wrap anchorx="margin" anchory="margin"/>
              </v:shape>
            </w:pict>
          </mc:Fallback>
        </mc:AlternateContent>
      </w:r>
      <w:r w:rsidRPr="00635046">
        <w:rPr>
          <w:noProof/>
          <w:sz w:val="19"/>
          <w:szCs w:val="19"/>
        </w:rPr>
        <w:drawing>
          <wp:anchor distT="0" distB="0" distL="114300" distR="114300" simplePos="0" relativeHeight="251684864" behindDoc="0" locked="0" layoutInCell="1" allowOverlap="1" wp14:anchorId="2225F79D" wp14:editId="00F7F849">
            <wp:simplePos x="0" y="0"/>
            <wp:positionH relativeFrom="margin">
              <wp:posOffset>7196773</wp:posOffset>
            </wp:positionH>
            <wp:positionV relativeFrom="margin">
              <wp:posOffset>-128905</wp:posOffset>
            </wp:positionV>
            <wp:extent cx="3141345" cy="7285990"/>
            <wp:effectExtent l="0" t="0" r="0" b="3810"/>
            <wp:wrapSquare wrapText="bothSides"/>
            <wp:docPr id="419355113" name="Picture 3" descr="A lightning in the sky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55113" name="Picture 3" descr="A lightning in the sky over a city&#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141345" cy="7285990"/>
                    </a:xfrm>
                    <a:prstGeom prst="rect">
                      <a:avLst/>
                    </a:prstGeom>
                  </pic:spPr>
                </pic:pic>
              </a:graphicData>
            </a:graphic>
            <wp14:sizeRelH relativeFrom="margin">
              <wp14:pctWidth>0</wp14:pctWidth>
            </wp14:sizeRelH>
            <wp14:sizeRelV relativeFrom="margin">
              <wp14:pctHeight>0</wp14:pctHeight>
            </wp14:sizeRelV>
          </wp:anchor>
        </w:drawing>
      </w:r>
    </w:p>
    <w:p w14:paraId="645A1E37" w14:textId="1DE830E8" w:rsidR="00635046" w:rsidRDefault="00635046"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49F03E66" w14:textId="5107525F" w:rsidR="00635046" w:rsidRDefault="00635046"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4E55F0D0" w14:textId="3F5B213E" w:rsidR="00635046" w:rsidRDefault="00635046"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061A06C0" w14:textId="7CD4FAC1" w:rsidR="00635046" w:rsidRDefault="00635046"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1B247751" w14:textId="0BD94944" w:rsidR="00635046" w:rsidRDefault="00635046"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2719A0BB" w14:textId="060A8553" w:rsidR="00635046" w:rsidRDefault="00635046" w:rsidP="00CB5CF5">
      <w:pPr>
        <w:widowControl w:val="0"/>
        <w:overflowPunct w:val="0"/>
        <w:autoSpaceDE w:val="0"/>
        <w:autoSpaceDN w:val="0"/>
        <w:adjustRightInd w:val="0"/>
        <w:spacing w:after="0" w:line="240" w:lineRule="auto"/>
        <w:jc w:val="center"/>
        <w:rPr>
          <w:rFonts w:ascii="Segoe UI" w:hAnsi="Segoe UI" w:cs="Segoe UI"/>
          <w:color w:val="000000"/>
          <w:kern w:val="28"/>
          <w:sz w:val="20"/>
          <w:szCs w:val="20"/>
        </w:rPr>
      </w:pPr>
    </w:p>
    <w:p w14:paraId="4387FAF3" w14:textId="36FB2272" w:rsidR="00264021" w:rsidRDefault="00264021"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6DAA0381" w14:textId="77777777" w:rsidR="00635046" w:rsidRDefault="00635046"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1DEBDC41" w14:textId="25264109" w:rsidR="00635046" w:rsidRDefault="00635046"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5216C6FC"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7E775FA6" w14:textId="14C7D2AC"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6613378E"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6A083A7E"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497A7ABE"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40840DD8"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06EF8E77"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3C5EE2CF"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0B3BAB4C"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31091928"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78A94ECD"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64361C18" w14:textId="3AC3D5B2"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687CEB1B"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106945F7"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71D55736" w14:textId="77777777"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5958C95F" w14:textId="5258C04A" w:rsidR="00D94B7D" w:rsidRDefault="00D94B7D" w:rsidP="00264021">
      <w:pPr>
        <w:widowControl w:val="0"/>
        <w:overflowPunct w:val="0"/>
        <w:autoSpaceDE w:val="0"/>
        <w:autoSpaceDN w:val="0"/>
        <w:adjustRightInd w:val="0"/>
        <w:spacing w:after="0" w:line="240" w:lineRule="auto"/>
        <w:rPr>
          <w:rFonts w:ascii="Segoe UI" w:hAnsi="Segoe UI" w:cs="Segoe UI"/>
          <w:color w:val="000000"/>
          <w:kern w:val="28"/>
          <w:sz w:val="20"/>
          <w:szCs w:val="20"/>
        </w:rPr>
      </w:pPr>
    </w:p>
    <w:p w14:paraId="5AEE74E5" w14:textId="77777777" w:rsidR="00FB3B34" w:rsidRDefault="00FB3B34" w:rsidP="00AD1644">
      <w:pPr>
        <w:widowControl w:val="0"/>
        <w:overflowPunct w:val="0"/>
        <w:autoSpaceDE w:val="0"/>
        <w:autoSpaceDN w:val="0"/>
        <w:adjustRightInd w:val="0"/>
        <w:spacing w:after="0"/>
        <w:jc w:val="center"/>
        <w:rPr>
          <w:rFonts w:ascii="Georgia" w:hAnsi="Georgia" w:cs="Segoe UI"/>
          <w:color w:val="000000"/>
          <w:kern w:val="28"/>
          <w:sz w:val="20"/>
          <w:szCs w:val="20"/>
        </w:rPr>
      </w:pPr>
    </w:p>
    <w:p w14:paraId="1691C553" w14:textId="0559A3D2" w:rsidR="00141355" w:rsidRPr="00AD1644" w:rsidRDefault="00942573" w:rsidP="00AD1644">
      <w:pPr>
        <w:widowControl w:val="0"/>
        <w:overflowPunct w:val="0"/>
        <w:autoSpaceDE w:val="0"/>
        <w:autoSpaceDN w:val="0"/>
        <w:adjustRightInd w:val="0"/>
        <w:spacing w:after="0"/>
        <w:jc w:val="center"/>
        <w:rPr>
          <w:rFonts w:ascii="Georgia" w:hAnsi="Georgia" w:cs="Segoe UI"/>
          <w:color w:val="000000"/>
          <w:kern w:val="28"/>
          <w:sz w:val="20"/>
          <w:szCs w:val="20"/>
        </w:rPr>
      </w:pPr>
      <w:r w:rsidRPr="00AD1644">
        <w:rPr>
          <w:rFonts w:ascii="Georgia" w:hAnsi="Georgia" w:cs="Segoe UI"/>
          <w:color w:val="000000"/>
          <w:kern w:val="28"/>
          <w:sz w:val="20"/>
          <w:szCs w:val="20"/>
        </w:rPr>
        <w:t xml:space="preserve">You’ve been reading an </w:t>
      </w:r>
      <w:r w:rsidR="00AD1644" w:rsidRPr="00AD1644">
        <w:rPr>
          <w:rFonts w:ascii="Georgia" w:hAnsi="Georgia" w:cs="Segoe UI"/>
          <w:color w:val="000000"/>
          <w:kern w:val="28"/>
          <w:sz w:val="20"/>
          <w:szCs w:val="20"/>
        </w:rPr>
        <w:t xml:space="preserve">edited </w:t>
      </w:r>
      <w:r w:rsidRPr="00AD1644">
        <w:rPr>
          <w:rFonts w:ascii="Georgia" w:hAnsi="Georgia" w:cs="Segoe UI"/>
          <w:color w:val="000000"/>
          <w:kern w:val="28"/>
          <w:sz w:val="20"/>
          <w:szCs w:val="20"/>
        </w:rPr>
        <w:t xml:space="preserve">excerpt </w:t>
      </w:r>
      <w:r w:rsidR="00F110E8" w:rsidRPr="00AD1644">
        <w:rPr>
          <w:rFonts w:ascii="Georgia" w:hAnsi="Georgia" w:cs="Segoe UI"/>
          <w:color w:val="000000"/>
          <w:kern w:val="28"/>
          <w:sz w:val="20"/>
          <w:szCs w:val="20"/>
        </w:rPr>
        <w:t>from</w:t>
      </w:r>
      <w:r w:rsidRPr="00AD1644">
        <w:rPr>
          <w:rFonts w:ascii="Georgia" w:hAnsi="Georgia" w:cs="Segoe UI"/>
          <w:color w:val="000000"/>
          <w:kern w:val="28"/>
          <w:sz w:val="20"/>
          <w:szCs w:val="20"/>
        </w:rPr>
        <w:t xml:space="preserve"> the book:</w:t>
      </w:r>
    </w:p>
    <w:p w14:paraId="714BCFE6" w14:textId="10F423F5" w:rsidR="00C93032" w:rsidRPr="00264021" w:rsidRDefault="00942573" w:rsidP="00264021">
      <w:pPr>
        <w:widowControl w:val="0"/>
        <w:overflowPunct w:val="0"/>
        <w:autoSpaceDE w:val="0"/>
        <w:autoSpaceDN w:val="0"/>
        <w:adjustRightInd w:val="0"/>
        <w:spacing w:after="0"/>
        <w:jc w:val="center"/>
        <w:rPr>
          <w:rFonts w:ascii="Georgia" w:hAnsi="Georgia" w:cs="Segoe UI"/>
          <w:b/>
          <w:bCs/>
          <w:i/>
          <w:iCs/>
          <w:color w:val="000000"/>
          <w:kern w:val="28"/>
          <w:sz w:val="36"/>
          <w:szCs w:val="36"/>
        </w:rPr>
      </w:pPr>
      <w:r w:rsidRPr="00264021">
        <w:rPr>
          <w:rFonts w:ascii="Georgia" w:hAnsi="Georgia" w:cs="Segoe UI"/>
          <w:b/>
          <w:bCs/>
          <w:i/>
          <w:iCs/>
          <w:color w:val="000000"/>
          <w:kern w:val="28"/>
          <w:sz w:val="36"/>
          <w:szCs w:val="36"/>
        </w:rPr>
        <w:t>Acts of Our Gentle God</w:t>
      </w:r>
      <w:r w:rsidR="006679D1" w:rsidRPr="00264021">
        <w:rPr>
          <w:rFonts w:ascii="Georgia" w:hAnsi="Georgia" w:cs="Segoe UI"/>
          <w:b/>
          <w:bCs/>
          <w:i/>
          <w:iCs/>
          <w:color w:val="000000"/>
          <w:kern w:val="28"/>
          <w:sz w:val="36"/>
          <w:szCs w:val="36"/>
        </w:rPr>
        <w:t xml:space="preserve"> </w:t>
      </w:r>
    </w:p>
    <w:p w14:paraId="0473A717" w14:textId="28267C02" w:rsidR="006679D1" w:rsidRPr="00264021" w:rsidRDefault="00942573" w:rsidP="00264021">
      <w:pPr>
        <w:widowControl w:val="0"/>
        <w:overflowPunct w:val="0"/>
        <w:autoSpaceDE w:val="0"/>
        <w:autoSpaceDN w:val="0"/>
        <w:adjustRightInd w:val="0"/>
        <w:spacing w:after="0"/>
        <w:jc w:val="center"/>
        <w:rPr>
          <w:rFonts w:ascii="Georgia" w:hAnsi="Georgia" w:cs="Segoe UI"/>
          <w:i/>
          <w:iCs/>
          <w:color w:val="000000"/>
          <w:kern w:val="28"/>
        </w:rPr>
      </w:pPr>
      <w:r w:rsidRPr="00264021">
        <w:rPr>
          <w:rFonts w:ascii="Georgia" w:hAnsi="Georgia" w:cs="Segoe UI"/>
          <w:i/>
          <w:iCs/>
          <w:color w:val="000000"/>
          <w:kern w:val="28"/>
        </w:rPr>
        <w:t>The Glorious Dawning of a New Day</w:t>
      </w:r>
    </w:p>
    <w:p w14:paraId="4F00544B" w14:textId="3CB5E087" w:rsidR="00C93032" w:rsidRPr="00264021" w:rsidRDefault="00CB5CF5" w:rsidP="00264021">
      <w:pPr>
        <w:widowControl w:val="0"/>
        <w:overflowPunct w:val="0"/>
        <w:autoSpaceDE w:val="0"/>
        <w:autoSpaceDN w:val="0"/>
        <w:adjustRightInd w:val="0"/>
        <w:spacing w:after="0"/>
        <w:jc w:val="center"/>
        <w:rPr>
          <w:rFonts w:ascii="Georgia" w:hAnsi="Georgia" w:cs="Segoe UI"/>
          <w:i/>
          <w:iCs/>
          <w:color w:val="000000"/>
          <w:kern w:val="28"/>
        </w:rPr>
      </w:pPr>
      <w:r w:rsidRPr="00264021">
        <w:rPr>
          <w:rFonts w:ascii="Georgia" w:hAnsi="Georgia" w:cs="Segoe UI"/>
          <w:i/>
          <w:iCs/>
          <w:color w:val="000000"/>
          <w:kern w:val="28"/>
        </w:rPr>
        <w:t>on the Character of God</w:t>
      </w:r>
    </w:p>
    <w:p w14:paraId="5AAE9B3C" w14:textId="6E2F2028" w:rsidR="00C93032" w:rsidRPr="00264021" w:rsidRDefault="003D077B" w:rsidP="00264021">
      <w:pPr>
        <w:widowControl w:val="0"/>
        <w:overflowPunct w:val="0"/>
        <w:autoSpaceDE w:val="0"/>
        <w:autoSpaceDN w:val="0"/>
        <w:adjustRightInd w:val="0"/>
        <w:spacing w:after="0"/>
        <w:jc w:val="center"/>
        <w:rPr>
          <w:rFonts w:ascii="Georgia" w:hAnsi="Georgia" w:cs="Segoe UI"/>
          <w:color w:val="000000"/>
          <w:kern w:val="28"/>
        </w:rPr>
      </w:pPr>
      <w:r w:rsidRPr="00264021">
        <w:rPr>
          <w:rFonts w:ascii="Georgia" w:hAnsi="Georgia" w:cs="Segoe UI"/>
          <w:color w:val="000000"/>
          <w:kern w:val="28"/>
        </w:rPr>
        <w:t>Download</w:t>
      </w:r>
      <w:r w:rsidR="00D8642D" w:rsidRPr="00264021">
        <w:rPr>
          <w:rFonts w:ascii="Georgia" w:hAnsi="Georgia" w:cs="Segoe UI"/>
          <w:color w:val="000000"/>
          <w:kern w:val="28"/>
        </w:rPr>
        <w:t xml:space="preserve"> the </w:t>
      </w:r>
      <w:r w:rsidR="005541DA" w:rsidRPr="00264021">
        <w:rPr>
          <w:rFonts w:ascii="Georgia" w:hAnsi="Georgia" w:cs="Segoe UI"/>
          <w:color w:val="000000"/>
          <w:kern w:val="28"/>
        </w:rPr>
        <w:t>entire book for free</w:t>
      </w:r>
      <w:r w:rsidR="00C8105D" w:rsidRPr="00264021">
        <w:rPr>
          <w:rFonts w:ascii="Georgia" w:hAnsi="Georgia" w:cs="Segoe UI"/>
          <w:color w:val="000000"/>
          <w:kern w:val="28"/>
        </w:rPr>
        <w:t xml:space="preserve"> at</w:t>
      </w:r>
      <w:r w:rsidR="00C93032" w:rsidRPr="00264021">
        <w:rPr>
          <w:rFonts w:ascii="Georgia" w:hAnsi="Georgia" w:cs="Segoe UI"/>
          <w:color w:val="000000"/>
          <w:kern w:val="28"/>
        </w:rPr>
        <w:t>:</w:t>
      </w:r>
    </w:p>
    <w:p w14:paraId="77862C67" w14:textId="6FDE8FE3" w:rsidR="00C93032" w:rsidRDefault="00D90FE6" w:rsidP="00C93032">
      <w:pPr>
        <w:spacing w:after="0" w:line="240" w:lineRule="auto"/>
        <w:jc w:val="both"/>
        <w:rPr>
          <w:sz w:val="19"/>
          <w:szCs w:val="19"/>
        </w:rPr>
      </w:pPr>
      <w:r>
        <w:rPr>
          <w:rFonts w:ascii="Segoe UI" w:hAnsi="Segoe UI" w:cs="Segoe UI"/>
          <w:noProof/>
          <w:sz w:val="18"/>
          <w:szCs w:val="18"/>
        </w:rPr>
        <w:drawing>
          <wp:anchor distT="0" distB="0" distL="114300" distR="114300" simplePos="0" relativeHeight="251683840" behindDoc="0" locked="0" layoutInCell="1" allowOverlap="1" wp14:anchorId="3C7407DC" wp14:editId="59760DE2">
            <wp:simplePos x="0" y="0"/>
            <wp:positionH relativeFrom="column">
              <wp:posOffset>88900</wp:posOffset>
            </wp:positionH>
            <wp:positionV relativeFrom="paragraph">
              <wp:posOffset>140335</wp:posOffset>
            </wp:positionV>
            <wp:extent cx="1209675" cy="1209675"/>
            <wp:effectExtent l="0" t="0" r="0" b="0"/>
            <wp:wrapSquare wrapText="bothSides"/>
            <wp:docPr id="100195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6522"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sidR="00AD1644" w:rsidRPr="006B408C">
        <w:rPr>
          <w:noProof/>
          <w:sz w:val="20"/>
          <w:szCs w:val="20"/>
        </w:rPr>
        <w:drawing>
          <wp:anchor distT="0" distB="0" distL="114300" distR="114300" simplePos="0" relativeHeight="251682816" behindDoc="0" locked="0" layoutInCell="1" allowOverlap="1" wp14:anchorId="5C64EB7E" wp14:editId="0355CCE4">
            <wp:simplePos x="0" y="0"/>
            <wp:positionH relativeFrom="column">
              <wp:posOffset>1432560</wp:posOffset>
            </wp:positionH>
            <wp:positionV relativeFrom="paragraph">
              <wp:posOffset>132080</wp:posOffset>
            </wp:positionV>
            <wp:extent cx="1504950" cy="1347470"/>
            <wp:effectExtent l="0" t="0" r="635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4950" cy="1347470"/>
                    </a:xfrm>
                    <a:prstGeom prst="rect">
                      <a:avLst/>
                    </a:prstGeom>
                  </pic:spPr>
                </pic:pic>
              </a:graphicData>
            </a:graphic>
            <wp14:sizeRelH relativeFrom="page">
              <wp14:pctWidth>0</wp14:pctWidth>
            </wp14:sizeRelH>
            <wp14:sizeRelV relativeFrom="page">
              <wp14:pctHeight>0</wp14:pctHeight>
            </wp14:sizeRelV>
          </wp:anchor>
        </w:drawing>
      </w:r>
    </w:p>
    <w:sectPr w:rsidR="00C93032" w:rsidSect="00FE09DD">
      <w:pgSz w:w="16838" w:h="11906" w:orient="landscape" w:code="9"/>
      <w:pgMar w:top="431" w:right="284" w:bottom="567" w:left="284" w:header="720" w:footer="720" w:gutter="0"/>
      <w:cols w:num="3" w:space="79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650"/>
    <w:rsid w:val="0001000A"/>
    <w:rsid w:val="00096A42"/>
    <w:rsid w:val="000D000F"/>
    <w:rsid w:val="000F449B"/>
    <w:rsid w:val="00141355"/>
    <w:rsid w:val="00145E80"/>
    <w:rsid w:val="0016103D"/>
    <w:rsid w:val="001E054B"/>
    <w:rsid w:val="001F1F36"/>
    <w:rsid w:val="00217ECA"/>
    <w:rsid w:val="00235259"/>
    <w:rsid w:val="00264021"/>
    <w:rsid w:val="00291FC6"/>
    <w:rsid w:val="002C7897"/>
    <w:rsid w:val="002F5C3E"/>
    <w:rsid w:val="003052C1"/>
    <w:rsid w:val="00325CC0"/>
    <w:rsid w:val="00362650"/>
    <w:rsid w:val="00373881"/>
    <w:rsid w:val="003D077B"/>
    <w:rsid w:val="003E031B"/>
    <w:rsid w:val="003E2B1E"/>
    <w:rsid w:val="003F04EF"/>
    <w:rsid w:val="003F62AE"/>
    <w:rsid w:val="004030DB"/>
    <w:rsid w:val="00410D80"/>
    <w:rsid w:val="00463CE0"/>
    <w:rsid w:val="00480B95"/>
    <w:rsid w:val="00503023"/>
    <w:rsid w:val="0054253F"/>
    <w:rsid w:val="005541DA"/>
    <w:rsid w:val="0056116F"/>
    <w:rsid w:val="006166CF"/>
    <w:rsid w:val="00635046"/>
    <w:rsid w:val="006679D1"/>
    <w:rsid w:val="006935FE"/>
    <w:rsid w:val="006A63EE"/>
    <w:rsid w:val="006B0E38"/>
    <w:rsid w:val="006B408C"/>
    <w:rsid w:val="006F1074"/>
    <w:rsid w:val="006F28CA"/>
    <w:rsid w:val="00775137"/>
    <w:rsid w:val="00776DDC"/>
    <w:rsid w:val="007A25F0"/>
    <w:rsid w:val="007C457A"/>
    <w:rsid w:val="00816BD9"/>
    <w:rsid w:val="008211BA"/>
    <w:rsid w:val="0083205C"/>
    <w:rsid w:val="00851E3B"/>
    <w:rsid w:val="008630A1"/>
    <w:rsid w:val="00895CCD"/>
    <w:rsid w:val="008D177F"/>
    <w:rsid w:val="008F0EE3"/>
    <w:rsid w:val="00942573"/>
    <w:rsid w:val="009B70FF"/>
    <w:rsid w:val="00AA170F"/>
    <w:rsid w:val="00AA7A12"/>
    <w:rsid w:val="00AC2BB9"/>
    <w:rsid w:val="00AD1644"/>
    <w:rsid w:val="00AF37CE"/>
    <w:rsid w:val="00B04C78"/>
    <w:rsid w:val="00B04E91"/>
    <w:rsid w:val="00B17A66"/>
    <w:rsid w:val="00B33627"/>
    <w:rsid w:val="00BB2C72"/>
    <w:rsid w:val="00C03A85"/>
    <w:rsid w:val="00C20A8F"/>
    <w:rsid w:val="00C529D5"/>
    <w:rsid w:val="00C8105D"/>
    <w:rsid w:val="00C93032"/>
    <w:rsid w:val="00CB3DD1"/>
    <w:rsid w:val="00CB5CF5"/>
    <w:rsid w:val="00CD1BE5"/>
    <w:rsid w:val="00CE2BD1"/>
    <w:rsid w:val="00D37006"/>
    <w:rsid w:val="00D61382"/>
    <w:rsid w:val="00D65F69"/>
    <w:rsid w:val="00D8642D"/>
    <w:rsid w:val="00D90FE6"/>
    <w:rsid w:val="00D94B7D"/>
    <w:rsid w:val="00D96C89"/>
    <w:rsid w:val="00E044E8"/>
    <w:rsid w:val="00E23A2A"/>
    <w:rsid w:val="00E84DEE"/>
    <w:rsid w:val="00EA6B0C"/>
    <w:rsid w:val="00F07BCA"/>
    <w:rsid w:val="00F110E8"/>
    <w:rsid w:val="00F14B7C"/>
    <w:rsid w:val="00F20C07"/>
    <w:rsid w:val="00F217EE"/>
    <w:rsid w:val="00F57321"/>
    <w:rsid w:val="00F73C89"/>
    <w:rsid w:val="00F80DDB"/>
    <w:rsid w:val="00FA0FA6"/>
    <w:rsid w:val="00FB3B34"/>
    <w:rsid w:val="00FB52CB"/>
    <w:rsid w:val="00FB6B74"/>
    <w:rsid w:val="00FC6CCD"/>
    <w:rsid w:val="00FD6C87"/>
    <w:rsid w:val="00FE09D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383F1"/>
  <w15:chartTrackingRefBased/>
  <w15:docId w15:val="{F4D4B034-4208-49F4-A41A-D7424B62B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032"/>
    <w:rPr>
      <w:rFonts w:ascii="Segoe UI" w:hAnsi="Segoe UI" w:cs="Segoe UI"/>
      <w:sz w:val="18"/>
      <w:szCs w:val="18"/>
    </w:rPr>
  </w:style>
  <w:style w:type="paragraph" w:styleId="ListParagraph">
    <w:name w:val="List Paragraph"/>
    <w:basedOn w:val="Normal"/>
    <w:uiPriority w:val="34"/>
    <w:qFormat/>
    <w:rsid w:val="00775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Mullins, Kevin</dc:creator>
  <cp:keywords/>
  <dc:description/>
  <cp:lastModifiedBy>danutasn brown</cp:lastModifiedBy>
  <cp:revision>2</cp:revision>
  <cp:lastPrinted>2023-11-14T01:25:00Z</cp:lastPrinted>
  <dcterms:created xsi:type="dcterms:W3CDTF">2023-11-14T01:32:00Z</dcterms:created>
  <dcterms:modified xsi:type="dcterms:W3CDTF">2023-11-14T01:32:00Z</dcterms:modified>
</cp:coreProperties>
</file>